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37E" w:rsidRPr="00B20138" w:rsidRDefault="009E637E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І Нұсқа</w:t>
      </w:r>
    </w:p>
    <w:p w:rsidR="00194491" w:rsidRPr="00B20138" w:rsidRDefault="00194491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96AA7" w:rsidRPr="00B20138" w:rsidRDefault="00247189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1-билет</w:t>
      </w:r>
    </w:p>
    <w:p w:rsidR="009E637E" w:rsidRPr="00B20138" w:rsidRDefault="00247189" w:rsidP="009E637E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Адамзат баласының Жер бетінде  пайда болуы жөнін</w:t>
      </w:r>
      <w:r w:rsidR="00C47390" w:rsidRPr="00B20138">
        <w:rPr>
          <w:rFonts w:ascii="Arial" w:hAnsi="Arial" w:cs="Arial"/>
          <w:sz w:val="28"/>
          <w:szCs w:val="28"/>
          <w:lang w:val="kk-KZ"/>
        </w:rPr>
        <w:t>дегі көзқарастар</w:t>
      </w:r>
      <w:r w:rsidR="005F5592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C47390" w:rsidRPr="00B20138" w:rsidRDefault="00194491" w:rsidP="00194491">
      <w:pPr>
        <w:pStyle w:val="a3"/>
        <w:numPr>
          <w:ilvl w:val="0"/>
          <w:numId w:val="4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 1867-1868жж.  </w:t>
      </w:r>
      <w:r w:rsidR="00C47390" w:rsidRPr="00B20138">
        <w:rPr>
          <w:rFonts w:ascii="Arial" w:hAnsi="Arial" w:cs="Arial"/>
          <w:sz w:val="28"/>
          <w:szCs w:val="28"/>
          <w:lang w:val="kk-KZ"/>
        </w:rPr>
        <w:t xml:space="preserve">«Уақытша ереже» 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="00C47390" w:rsidRPr="00B20138">
        <w:rPr>
          <w:rFonts w:ascii="Arial" w:hAnsi="Arial" w:cs="Arial"/>
          <w:sz w:val="28"/>
          <w:szCs w:val="28"/>
          <w:lang w:val="kk-KZ"/>
        </w:rPr>
        <w:t xml:space="preserve">мен 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="00C47390" w:rsidRPr="00B20138">
        <w:rPr>
          <w:rFonts w:ascii="Arial" w:hAnsi="Arial" w:cs="Arial"/>
          <w:sz w:val="28"/>
          <w:szCs w:val="28"/>
          <w:lang w:val="kk-KZ"/>
        </w:rPr>
        <w:t>1886-1891жж. «Ере</w:t>
      </w:r>
      <w:r w:rsidR="00D91B6C" w:rsidRPr="00B20138">
        <w:rPr>
          <w:rFonts w:ascii="Arial" w:hAnsi="Arial" w:cs="Arial"/>
          <w:sz w:val="28"/>
          <w:szCs w:val="28"/>
          <w:lang w:val="kk-KZ"/>
        </w:rPr>
        <w:t>желердің» арасындағы өзгерістер.</w:t>
      </w:r>
    </w:p>
    <w:p w:rsidR="009E637E" w:rsidRPr="00B20138" w:rsidRDefault="009E637E" w:rsidP="009E637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1920-1924 жылдары Қазақ АКСР- інің құрамына біріктірілген Қазақ жерлерінің аумақтарын картадан белгілеңіз. Қандай әкімшілік- аймақтардың кіргенін анықтаңыз.</w:t>
      </w:r>
    </w:p>
    <w:p w:rsidR="008C675A" w:rsidRPr="00B20138" w:rsidRDefault="008C675A" w:rsidP="008C675A">
      <w:pPr>
        <w:pStyle w:val="a6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9E637E" w:rsidRPr="00B20138" w:rsidRDefault="009E637E" w:rsidP="008C675A">
      <w:pPr>
        <w:pStyle w:val="a3"/>
        <w:ind w:left="720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ACDB090" wp14:editId="6FFB6814">
            <wp:extent cx="5067891" cy="2538920"/>
            <wp:effectExtent l="76200" t="76200" r="114300" b="109220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441" cy="25537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E637E" w:rsidRPr="00B20138" w:rsidRDefault="009E637E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  <w:bookmarkStart w:id="0" w:name="_GoBack"/>
      <w:bookmarkEnd w:id="0"/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C26C40">
      <w:pPr>
        <w:pStyle w:val="a3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7663C1">
      <w:pPr>
        <w:pStyle w:val="a3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10A72" w:rsidRPr="00B20138" w:rsidRDefault="00F10A72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1B6C" w:rsidRPr="00B20138" w:rsidRDefault="00D91B6C" w:rsidP="009E637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663C1" w:rsidRPr="00B20138" w:rsidRDefault="009E637E" w:rsidP="000D6201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lastRenderedPageBreak/>
        <w:t>2-билет</w:t>
      </w:r>
    </w:p>
    <w:p w:rsidR="009E637E" w:rsidRPr="00B20138" w:rsidRDefault="009E637E" w:rsidP="009E637E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Адам баласының биологиялық даму эволюциясы мен әлеуметтік ұйым формалары қалыптасуын </w:t>
      </w:r>
      <w:r w:rsidR="00B40F8E" w:rsidRPr="00B20138">
        <w:rPr>
          <w:rFonts w:ascii="Arial" w:hAnsi="Arial" w:cs="Arial"/>
          <w:sz w:val="28"/>
          <w:szCs w:val="28"/>
          <w:lang w:val="kk-KZ"/>
        </w:rPr>
        <w:t>талдаңы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з. </w:t>
      </w:r>
    </w:p>
    <w:p w:rsidR="009E637E" w:rsidRPr="00B20138" w:rsidRDefault="009E637E" w:rsidP="009E637E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Қарқаралы петициясы</w:t>
      </w:r>
      <w:r w:rsidR="00315F1B" w:rsidRPr="00B20138">
        <w:rPr>
          <w:rFonts w:ascii="Arial" w:hAnsi="Arial" w:cs="Arial"/>
          <w:sz w:val="28"/>
          <w:szCs w:val="28"/>
          <w:lang w:val="kk-KZ"/>
        </w:rPr>
        <w:t xml:space="preserve"> және о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ның </w:t>
      </w:r>
      <w:r w:rsidR="00315F1B" w:rsidRPr="00B20138">
        <w:rPr>
          <w:rFonts w:ascii="Arial" w:hAnsi="Arial" w:cs="Arial"/>
          <w:sz w:val="28"/>
          <w:szCs w:val="28"/>
          <w:lang w:val="kk-KZ"/>
        </w:rPr>
        <w:t>тарихи маңызы</w:t>
      </w:r>
      <w:r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9E637E" w:rsidRPr="00B20138" w:rsidRDefault="009E637E" w:rsidP="009E637E">
      <w:pPr>
        <w:pStyle w:val="a6"/>
        <w:numPr>
          <w:ilvl w:val="0"/>
          <w:numId w:val="5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ХVІІІ ғасырдағы патша үкіметінің отарлау саясатына қарсы ұлт-азаттық көтерілістер орын алған аумақтарды белгілеңіз және олардың маңызын анықтаңыз.</w:t>
      </w:r>
    </w:p>
    <w:p w:rsidR="00D91B6C" w:rsidRPr="00B20138" w:rsidRDefault="00D91B6C">
      <w:pPr>
        <w:rPr>
          <w:rFonts w:ascii="Arial" w:hAnsi="Arial" w:cs="Arial"/>
          <w:sz w:val="28"/>
          <w:szCs w:val="28"/>
          <w:lang w:val="kk-KZ"/>
        </w:rPr>
      </w:pPr>
    </w:p>
    <w:p w:rsidR="008C675A" w:rsidRPr="00B20138" w:rsidRDefault="008C675A" w:rsidP="00D91B6C">
      <w:pPr>
        <w:pStyle w:val="a6"/>
        <w:spacing w:line="240" w:lineRule="auto"/>
        <w:ind w:left="0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AD4AEBF" wp14:editId="6C408304">
            <wp:extent cx="5194570" cy="2431915"/>
            <wp:effectExtent l="76200" t="76200" r="120650" b="121285"/>
            <wp:docPr id="1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976" cy="244568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E637E" w:rsidRPr="00B20138" w:rsidRDefault="009E637E" w:rsidP="00B40F8E">
      <w:pPr>
        <w:pStyle w:val="a3"/>
        <w:ind w:left="360"/>
        <w:rPr>
          <w:rFonts w:ascii="Arial" w:hAnsi="Arial" w:cs="Arial"/>
          <w:sz w:val="28"/>
          <w:szCs w:val="28"/>
          <w:lang w:val="kk-KZ"/>
        </w:rPr>
      </w:pPr>
    </w:p>
    <w:p w:rsidR="00B40F8E" w:rsidRDefault="00B40F8E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F10A72" w:rsidRPr="00B20138" w:rsidRDefault="00F10A72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91B6C" w:rsidRPr="00B20138" w:rsidRDefault="00D91B6C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B40F8E" w:rsidRPr="00B20138" w:rsidRDefault="00B40F8E" w:rsidP="00B40F8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3-билет</w:t>
      </w:r>
    </w:p>
    <w:p w:rsidR="007663C1" w:rsidRPr="00B20138" w:rsidRDefault="007663C1" w:rsidP="00B40F8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0F8E" w:rsidRPr="00B20138" w:rsidRDefault="00B40F8E" w:rsidP="00B40F8E">
      <w:pPr>
        <w:pStyle w:val="a3"/>
        <w:numPr>
          <w:ilvl w:val="0"/>
          <w:numId w:val="6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Түрік дәуірі </w:t>
      </w:r>
      <w:r w:rsidR="00C26C40" w:rsidRPr="00B20138">
        <w:rPr>
          <w:rFonts w:ascii="Arial" w:hAnsi="Arial" w:cs="Arial"/>
          <w:sz w:val="28"/>
          <w:szCs w:val="28"/>
          <w:lang w:val="kk-KZ"/>
        </w:rPr>
        <w:t>.</w:t>
      </w:r>
      <w:r w:rsidRPr="00B20138">
        <w:rPr>
          <w:rFonts w:ascii="Arial" w:hAnsi="Arial" w:cs="Arial"/>
          <w:sz w:val="28"/>
          <w:szCs w:val="28"/>
          <w:lang w:val="kk-KZ"/>
        </w:rPr>
        <w:t>«Түрік» атауы туралы пікірлер.</w:t>
      </w:r>
    </w:p>
    <w:p w:rsidR="00B40F8E" w:rsidRPr="00B20138" w:rsidRDefault="007663C1" w:rsidP="00B40F8E">
      <w:pPr>
        <w:pStyle w:val="a7"/>
        <w:numPr>
          <w:ilvl w:val="0"/>
          <w:numId w:val="6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be-BY" w:eastAsia="ko-KR"/>
        </w:rPr>
        <w:t>1921-1922</w:t>
      </w:r>
      <w:r w:rsidR="00194491" w:rsidRPr="00B20138">
        <w:rPr>
          <w:rFonts w:ascii="Arial" w:hAnsi="Arial" w:cs="Arial"/>
          <w:sz w:val="28"/>
          <w:szCs w:val="28"/>
          <w:lang w:val="be-BY" w:eastAsia="ko-KR"/>
        </w:rPr>
        <w:t>ж.</w:t>
      </w:r>
      <w:r w:rsidRPr="00B20138">
        <w:rPr>
          <w:rFonts w:ascii="Arial" w:hAnsi="Arial" w:cs="Arial"/>
          <w:sz w:val="28"/>
          <w:szCs w:val="28"/>
          <w:lang w:val="be-BY" w:eastAsia="ko-KR"/>
        </w:rPr>
        <w:t xml:space="preserve"> және 1930-1932 </w:t>
      </w:r>
      <w:r w:rsidR="00B40F8E" w:rsidRPr="00B20138">
        <w:rPr>
          <w:rFonts w:ascii="Arial" w:hAnsi="Arial" w:cs="Arial"/>
          <w:sz w:val="28"/>
          <w:szCs w:val="28"/>
          <w:lang w:val="be-BY" w:eastAsia="ko-KR"/>
        </w:rPr>
        <w:t>жылдардағы Қазақстандағы аштықтың зардаптарын салыстырыңыз</w:t>
      </w:r>
      <w:r w:rsidR="00B40F8E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B40F8E" w:rsidRPr="00B20138" w:rsidRDefault="00B40F8E" w:rsidP="00B40F8E">
      <w:pPr>
        <w:pStyle w:val="a3"/>
        <w:numPr>
          <w:ilvl w:val="0"/>
          <w:numId w:val="6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ХІХ ғасырдағы патша үкіметінің отарлау саясатына қарсы ұлт-азаттық көтерілістер орын алған аумақтарды белгілеңіз және олардың маңызын анықтаңыз.</w:t>
      </w:r>
    </w:p>
    <w:p w:rsidR="008C675A" w:rsidRPr="00B20138" w:rsidRDefault="008C675A" w:rsidP="008C675A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8C675A" w:rsidRPr="00B20138" w:rsidRDefault="008C675A" w:rsidP="008C675A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1EF220C" wp14:editId="4DF9E7EC">
            <wp:extent cx="5068111" cy="2752928"/>
            <wp:effectExtent l="76200" t="76200" r="113665" b="123825"/>
            <wp:docPr id="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738" cy="277065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40F8E" w:rsidRDefault="00B40F8E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B40F8E">
      <w:pPr>
        <w:pStyle w:val="a3"/>
        <w:rPr>
          <w:rFonts w:ascii="Arial" w:hAnsi="Arial" w:cs="Arial"/>
          <w:sz w:val="28"/>
          <w:szCs w:val="28"/>
          <w:lang w:val="en-US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663C1" w:rsidRPr="00B20138" w:rsidRDefault="007663C1" w:rsidP="00B40F8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5109EA" w:rsidRPr="00B20138" w:rsidRDefault="005109EA" w:rsidP="00773A90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773A90" w:rsidRPr="00B20138" w:rsidRDefault="00773A90" w:rsidP="00773A90">
      <w:pPr>
        <w:pStyle w:val="a3"/>
        <w:rPr>
          <w:rFonts w:ascii="Arial" w:hAnsi="Arial" w:cs="Arial"/>
          <w:b/>
          <w:sz w:val="28"/>
          <w:szCs w:val="28"/>
          <w:lang w:val="kk-KZ"/>
        </w:rPr>
      </w:pPr>
    </w:p>
    <w:p w:rsidR="009E637E" w:rsidRPr="00B20138" w:rsidRDefault="005109EA" w:rsidP="008C675A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4-билет</w:t>
      </w:r>
    </w:p>
    <w:p w:rsidR="00773A90" w:rsidRPr="00B20138" w:rsidRDefault="00773A90" w:rsidP="008C675A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109EA" w:rsidRPr="00B20138" w:rsidRDefault="005109EA" w:rsidP="005109EA">
      <w:pPr>
        <w:pStyle w:val="a3"/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 xml:space="preserve"> Кенесары Қасымұлы бастаған ұлт-азаттық көтерілістің басқа көтерілістерден айырмашылығы </w:t>
      </w:r>
      <w:r w:rsidR="00773A90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9E637E" w:rsidRPr="00B20138" w:rsidRDefault="005109EA" w:rsidP="00773A90">
      <w:pPr>
        <w:pStyle w:val="a3"/>
        <w:numPr>
          <w:ilvl w:val="0"/>
          <w:numId w:val="7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1979ж. Целиноград оқиғасы мен 1986ж. </w:t>
      </w:r>
      <w:r w:rsidR="00773A90" w:rsidRPr="00B20138">
        <w:rPr>
          <w:rFonts w:ascii="Arial" w:hAnsi="Arial" w:cs="Arial"/>
          <w:sz w:val="28"/>
          <w:szCs w:val="28"/>
          <w:lang w:val="kk-KZ"/>
        </w:rPr>
        <w:t>ж</w:t>
      </w:r>
      <w:r w:rsidRPr="00B20138">
        <w:rPr>
          <w:rFonts w:ascii="Arial" w:hAnsi="Arial" w:cs="Arial"/>
          <w:sz w:val="28"/>
          <w:szCs w:val="28"/>
          <w:lang w:val="kk-KZ"/>
        </w:rPr>
        <w:t>елтоқсан көтерілісін салыстырып, ерекшеліктерін анықтаңдар.</w:t>
      </w:r>
    </w:p>
    <w:p w:rsidR="005109EA" w:rsidRPr="00B20138" w:rsidRDefault="005109EA" w:rsidP="005109EA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Есік қорғанынан табылған сақ ханзадасының баскиімі мен Қарғалы шатқалынан табылған тәтіде бейнеленген ортақ белгілерді және  айырмашылықтарды анықтаңыз. </w:t>
      </w:r>
    </w:p>
    <w:p w:rsidR="008C675A" w:rsidRPr="00B20138" w:rsidRDefault="008C675A" w:rsidP="008C675A">
      <w:pPr>
        <w:pStyle w:val="a6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43EF0" w:rsidRPr="00B20138" w:rsidRDefault="005109EA" w:rsidP="008C675A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743201B" wp14:editId="35336E59">
            <wp:extent cx="2023353" cy="2149813"/>
            <wp:effectExtent l="0" t="0" r="0" b="0"/>
            <wp:docPr id="9" name="Рисунок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210" cy="2154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EF0" w:rsidRPr="00B20138" w:rsidRDefault="00F43EF0" w:rsidP="008C675A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109EA" w:rsidRPr="00B20138" w:rsidRDefault="005109EA" w:rsidP="008C675A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11D0B33" wp14:editId="22436637">
            <wp:extent cx="3715966" cy="1670198"/>
            <wp:effectExtent l="0" t="0" r="0" b="0"/>
            <wp:docPr id="11" name="Рисунок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5050" cy="168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9EA" w:rsidRPr="00B20138" w:rsidRDefault="005109EA" w:rsidP="005109EA">
      <w:pPr>
        <w:pStyle w:val="a3"/>
        <w:ind w:left="720"/>
        <w:jc w:val="both"/>
        <w:rPr>
          <w:rFonts w:ascii="Arial" w:hAnsi="Arial" w:cs="Arial"/>
          <w:sz w:val="28"/>
          <w:szCs w:val="28"/>
          <w:lang w:val="kk-KZ"/>
        </w:rPr>
      </w:pPr>
    </w:p>
    <w:p w:rsidR="005109EA" w:rsidRDefault="005109EA" w:rsidP="005109EA">
      <w:pPr>
        <w:pStyle w:val="a3"/>
        <w:ind w:left="720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5109EA">
      <w:pPr>
        <w:pStyle w:val="a3"/>
        <w:ind w:left="720"/>
        <w:jc w:val="both"/>
        <w:rPr>
          <w:rFonts w:ascii="Arial" w:hAnsi="Arial" w:cs="Arial"/>
          <w:sz w:val="28"/>
          <w:szCs w:val="28"/>
          <w:lang w:val="en-US"/>
        </w:rPr>
      </w:pPr>
    </w:p>
    <w:p w:rsidR="00F43EF0" w:rsidRPr="00B20138" w:rsidRDefault="00F43EF0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3EF0" w:rsidRPr="00B20138" w:rsidRDefault="00F43EF0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3EF0" w:rsidRDefault="00F43EF0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F43EF0" w:rsidRPr="00B20138" w:rsidRDefault="00F43EF0" w:rsidP="000D6201">
      <w:pPr>
        <w:pStyle w:val="a3"/>
        <w:rPr>
          <w:rFonts w:ascii="Arial" w:hAnsi="Arial" w:cs="Arial"/>
          <w:b/>
          <w:sz w:val="28"/>
          <w:szCs w:val="28"/>
          <w:lang w:val="kk-KZ"/>
        </w:rPr>
      </w:pPr>
    </w:p>
    <w:p w:rsidR="00F43EF0" w:rsidRPr="00B20138" w:rsidRDefault="00F43EF0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3EF0" w:rsidRPr="00B20138" w:rsidRDefault="00F43EF0" w:rsidP="005109EA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109EA" w:rsidRPr="00B20138" w:rsidRDefault="005109EA" w:rsidP="000D6201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5-билет</w:t>
      </w:r>
    </w:p>
    <w:p w:rsidR="003D4505" w:rsidRPr="00B20138" w:rsidRDefault="003D4505" w:rsidP="003D4505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Қаңлы мемлекеті (әкімшілік шекарасы, </w:t>
      </w:r>
      <w:r w:rsidR="006F5837" w:rsidRPr="00B20138">
        <w:rPr>
          <w:rFonts w:ascii="Arial" w:hAnsi="Arial" w:cs="Arial"/>
          <w:sz w:val="28"/>
          <w:szCs w:val="28"/>
          <w:lang w:val="kk-KZ"/>
        </w:rPr>
        <w:t>қоғамдық құрылысы</w:t>
      </w:r>
      <w:r w:rsidRPr="00B20138">
        <w:rPr>
          <w:rFonts w:ascii="Arial" w:hAnsi="Arial" w:cs="Arial"/>
          <w:sz w:val="28"/>
          <w:szCs w:val="28"/>
          <w:lang w:val="kk-KZ"/>
        </w:rPr>
        <w:t>, сыртқы саясаты, мәдениеті.)</w:t>
      </w:r>
    </w:p>
    <w:p w:rsidR="005109EA" w:rsidRPr="00B20138" w:rsidRDefault="005109EA" w:rsidP="003D4505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1916</w:t>
      </w:r>
      <w:r w:rsidR="008C675A"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Pr="00B20138">
        <w:rPr>
          <w:rFonts w:ascii="Arial" w:hAnsi="Arial" w:cs="Arial"/>
          <w:sz w:val="28"/>
          <w:szCs w:val="28"/>
          <w:lang w:val="kk-KZ"/>
        </w:rPr>
        <w:t>жылғы көтерілісті 1929-1931 жылдардағы көтеріліспен салы</w:t>
      </w:r>
      <w:r w:rsidR="003D4505" w:rsidRPr="00B20138">
        <w:rPr>
          <w:rFonts w:ascii="Arial" w:hAnsi="Arial" w:cs="Arial"/>
          <w:sz w:val="28"/>
          <w:szCs w:val="28"/>
          <w:lang w:val="kk-KZ"/>
        </w:rPr>
        <w:t>стырып, ұқсастықтарын анықтаңыз</w:t>
      </w:r>
      <w:r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0D6201" w:rsidRPr="00B20138" w:rsidRDefault="005109EA" w:rsidP="000D6201">
      <w:pPr>
        <w:pStyle w:val="a6"/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Ұлы Жібек жолының Қазақст</w:t>
      </w:r>
      <w:r w:rsidR="000D6201" w:rsidRPr="00B20138">
        <w:rPr>
          <w:rFonts w:ascii="Arial" w:hAnsi="Arial" w:cs="Arial"/>
          <w:sz w:val="28"/>
          <w:szCs w:val="28"/>
          <w:lang w:val="kk-KZ"/>
        </w:rPr>
        <w:t>ан жері арқылы өткен тармақтары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және ортағасырлық қалаларды  </w:t>
      </w:r>
      <w:r w:rsidR="00457C50" w:rsidRPr="00B20138">
        <w:rPr>
          <w:rFonts w:ascii="Arial" w:hAnsi="Arial" w:cs="Arial"/>
          <w:sz w:val="28"/>
          <w:szCs w:val="28"/>
          <w:lang w:val="kk-KZ"/>
        </w:rPr>
        <w:t xml:space="preserve">картадан 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белгілеңіз. </w:t>
      </w:r>
    </w:p>
    <w:p w:rsidR="000D6201" w:rsidRPr="00B20138" w:rsidRDefault="000D6201" w:rsidP="000D6201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0D6201" w:rsidRPr="00B20138" w:rsidRDefault="000D6201" w:rsidP="000D6201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0D6201" w:rsidRPr="00B20138" w:rsidRDefault="000D6201" w:rsidP="000D6201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C675A" w:rsidRPr="00B20138" w:rsidRDefault="000D6201" w:rsidP="000D6201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lang w:val="kk-KZ"/>
        </w:rPr>
        <w:t xml:space="preserve">    </w:t>
      </w:r>
      <w:r w:rsidR="008C675A" w:rsidRPr="00B20138">
        <w:rPr>
          <w:rFonts w:ascii="Arial" w:hAnsi="Arial" w:cs="Arial"/>
          <w:noProof/>
        </w:rPr>
        <w:drawing>
          <wp:inline distT="0" distB="0" distL="0" distR="0" wp14:anchorId="0EB518C9" wp14:editId="54849176">
            <wp:extent cx="5690680" cy="2821022"/>
            <wp:effectExtent l="76200" t="76200" r="120015" b="113030"/>
            <wp:docPr id="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57" cy="28321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E637E" w:rsidRPr="00B20138" w:rsidRDefault="009E637E" w:rsidP="009E637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3D4505" w:rsidRPr="00B20138" w:rsidRDefault="003D4505" w:rsidP="008C675A">
      <w:pPr>
        <w:pStyle w:val="a3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A76923">
      <w:pPr>
        <w:pStyle w:val="a3"/>
        <w:rPr>
          <w:rFonts w:ascii="Arial" w:hAnsi="Arial" w:cs="Arial"/>
          <w:b/>
          <w:sz w:val="28"/>
          <w:szCs w:val="28"/>
          <w:lang w:val="kk-KZ"/>
        </w:rPr>
      </w:pPr>
    </w:p>
    <w:p w:rsidR="000D6201" w:rsidRPr="00B20138" w:rsidRDefault="000D620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D4505" w:rsidRPr="00B20138" w:rsidRDefault="00F9592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6</w:t>
      </w:r>
      <w:r w:rsidR="003D4505" w:rsidRPr="00B20138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A76923" w:rsidRPr="00B20138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75B1C" w:rsidRPr="00B20138" w:rsidRDefault="00E75B1C" w:rsidP="00E75B1C">
      <w:pPr>
        <w:pStyle w:val="a3"/>
        <w:numPr>
          <w:ilvl w:val="0"/>
          <w:numId w:val="10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Андрон мәдениеті туралы  мәліметтерді талдаңыз</w:t>
      </w:r>
      <w:r w:rsidR="00A76923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E75B1C" w:rsidRPr="00B20138" w:rsidRDefault="00E75B1C" w:rsidP="00A76923">
      <w:pPr>
        <w:pStyle w:val="a3"/>
        <w:numPr>
          <w:ilvl w:val="0"/>
          <w:numId w:val="10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Қазақстан Республикасының ұзақ мерзімдік даму бағдарламалары “Қазақстан – 2030„ және “Қазақстан – 2050„ ст</w:t>
      </w:r>
      <w:r w:rsidR="00A76923" w:rsidRPr="00B20138">
        <w:rPr>
          <w:rFonts w:ascii="Arial" w:hAnsi="Arial" w:cs="Arial"/>
          <w:sz w:val="28"/>
          <w:szCs w:val="28"/>
          <w:lang w:val="kk-KZ"/>
        </w:rPr>
        <w:t xml:space="preserve">ратегияларына салыстырыңыз. </w:t>
      </w:r>
    </w:p>
    <w:p w:rsidR="00E75B1C" w:rsidRPr="00B20138" w:rsidRDefault="00E75B1C" w:rsidP="00E75B1C">
      <w:pPr>
        <w:pStyle w:val="a6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1867-1868 жылдардағы реформалар бойынша қазақ жерінде құрылған генерал - губернаторлықтар мен олардың құрамына</w:t>
      </w:r>
      <w:r w:rsidR="00A76923" w:rsidRPr="00B20138">
        <w:rPr>
          <w:rFonts w:ascii="Arial" w:hAnsi="Arial" w:cs="Arial"/>
          <w:sz w:val="28"/>
          <w:szCs w:val="28"/>
          <w:lang w:val="kk-KZ"/>
        </w:rPr>
        <w:t xml:space="preserve"> кірген облыстарды картаға белгілеңіз.</w:t>
      </w:r>
    </w:p>
    <w:p w:rsidR="003D4505" w:rsidRPr="00B20138" w:rsidRDefault="008C675A" w:rsidP="008C675A">
      <w:pPr>
        <w:spacing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CCD4FC7" wp14:editId="6B7A856B">
            <wp:extent cx="5792253" cy="3715966"/>
            <wp:effectExtent l="76200" t="76200" r="113665" b="113665"/>
            <wp:docPr id="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433" cy="372634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76923" w:rsidRPr="00B20138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76923" w:rsidRPr="00B20138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76923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76923" w:rsidRPr="00B20138" w:rsidRDefault="00A76923" w:rsidP="00D42D5B">
      <w:pPr>
        <w:pStyle w:val="a3"/>
        <w:rPr>
          <w:rFonts w:ascii="Arial" w:hAnsi="Arial" w:cs="Arial"/>
          <w:b/>
          <w:sz w:val="28"/>
          <w:szCs w:val="28"/>
          <w:lang w:val="kk-KZ"/>
        </w:rPr>
      </w:pPr>
    </w:p>
    <w:p w:rsidR="00A76923" w:rsidRPr="00B20138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76923" w:rsidRPr="00B20138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76923" w:rsidRPr="00B20138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76923" w:rsidRPr="00B20138" w:rsidRDefault="00A76923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75B1C" w:rsidRPr="00B20138" w:rsidRDefault="00F95921" w:rsidP="00E75B1C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7</w:t>
      </w:r>
      <w:r w:rsidR="00E75B1C" w:rsidRPr="00B20138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E75B1C" w:rsidRPr="00B20138" w:rsidRDefault="00E75B1C" w:rsidP="003D4505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75B1C" w:rsidRPr="00B20138" w:rsidRDefault="00E75B1C" w:rsidP="0087562C">
      <w:pPr>
        <w:pStyle w:val="a3"/>
        <w:numPr>
          <w:ilvl w:val="0"/>
          <w:numId w:val="11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Әбу Насыр әл-Фарабидің ә</w:t>
      </w:r>
      <w:r w:rsidR="00D42D5B" w:rsidRPr="00B20138">
        <w:rPr>
          <w:rFonts w:ascii="Arial" w:hAnsi="Arial" w:cs="Arial"/>
          <w:sz w:val="28"/>
          <w:szCs w:val="28"/>
          <w:lang w:val="kk-KZ"/>
        </w:rPr>
        <w:t>лемдік мәдениетке қосқан үлесі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E75B1C" w:rsidRPr="00B20138" w:rsidRDefault="00E75B1C" w:rsidP="0087562C">
      <w:pPr>
        <w:pStyle w:val="a3"/>
        <w:numPr>
          <w:ilvl w:val="0"/>
          <w:numId w:val="11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«Алаш» партиясы</w:t>
      </w:r>
      <w:r w:rsidR="00742CDF" w:rsidRPr="00B20138">
        <w:rPr>
          <w:rFonts w:ascii="Arial" w:hAnsi="Arial" w:cs="Arial"/>
          <w:sz w:val="28"/>
          <w:szCs w:val="28"/>
          <w:lang w:val="kk-KZ"/>
        </w:rPr>
        <w:t>.</w:t>
      </w:r>
      <w:r w:rsidRPr="00B20138">
        <w:rPr>
          <w:rFonts w:ascii="Arial" w:hAnsi="Arial" w:cs="Arial"/>
          <w:sz w:val="28"/>
          <w:szCs w:val="28"/>
          <w:lang w:val="kk-KZ"/>
        </w:rPr>
        <w:t>«Алаш» партиясының бағд</w:t>
      </w:r>
      <w:r w:rsidR="00B80EA1" w:rsidRPr="00B20138">
        <w:rPr>
          <w:rFonts w:ascii="Arial" w:hAnsi="Arial" w:cs="Arial"/>
          <w:sz w:val="28"/>
          <w:szCs w:val="28"/>
          <w:lang w:val="kk-KZ"/>
        </w:rPr>
        <w:t>арламасындағы басты мәселелер.</w:t>
      </w:r>
    </w:p>
    <w:p w:rsidR="00E75B1C" w:rsidRPr="00B20138" w:rsidRDefault="00E75B1C" w:rsidP="0087562C">
      <w:pPr>
        <w:pStyle w:val="a6"/>
        <w:numPr>
          <w:ilvl w:val="0"/>
          <w:numId w:val="1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Сақтардың құрамына кірген тайпалар және олардың</w:t>
      </w:r>
      <w:r w:rsidR="00CD2F04" w:rsidRPr="00B20138">
        <w:rPr>
          <w:rFonts w:ascii="Arial" w:hAnsi="Arial" w:cs="Arial"/>
          <w:sz w:val="28"/>
          <w:szCs w:val="28"/>
          <w:lang w:val="kk-KZ"/>
        </w:rPr>
        <w:t xml:space="preserve"> қоныстанған аймақтарын картаға </w:t>
      </w:r>
      <w:r w:rsidRPr="00B20138">
        <w:rPr>
          <w:rFonts w:ascii="Arial" w:hAnsi="Arial" w:cs="Arial"/>
          <w:sz w:val="28"/>
          <w:szCs w:val="28"/>
          <w:lang w:val="kk-KZ"/>
        </w:rPr>
        <w:t>белгілеңіз.</w:t>
      </w:r>
    </w:p>
    <w:p w:rsidR="008C675A" w:rsidRPr="00B20138" w:rsidRDefault="008C675A" w:rsidP="008C675A">
      <w:pPr>
        <w:pStyle w:val="a6"/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8C675A" w:rsidRPr="00B20138" w:rsidRDefault="008C675A" w:rsidP="008C675A">
      <w:pPr>
        <w:pStyle w:val="a6"/>
        <w:spacing w:after="0" w:line="240" w:lineRule="auto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65D4B16" wp14:editId="54167683">
            <wp:extent cx="5418306" cy="3025302"/>
            <wp:effectExtent l="76200" t="76200" r="106680" b="118110"/>
            <wp:docPr id="1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927" cy="30301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75B1C" w:rsidRPr="00B20138" w:rsidRDefault="00E75B1C" w:rsidP="001432F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E75B1C" w:rsidRPr="00B20138" w:rsidRDefault="00E75B1C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1432FE">
      <w:pPr>
        <w:pStyle w:val="a3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1432FE">
      <w:pPr>
        <w:pStyle w:val="a3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1432FE">
      <w:pPr>
        <w:pStyle w:val="a3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1432FE">
      <w:pPr>
        <w:pStyle w:val="a3"/>
        <w:jc w:val="both"/>
        <w:rPr>
          <w:rFonts w:ascii="Arial" w:hAnsi="Arial" w:cs="Arial"/>
          <w:sz w:val="28"/>
          <w:szCs w:val="28"/>
          <w:lang w:val="en-US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836250" w:rsidRPr="00B20138" w:rsidRDefault="00836250" w:rsidP="001432FE">
      <w:pPr>
        <w:pStyle w:val="a3"/>
        <w:jc w:val="both"/>
        <w:rPr>
          <w:rFonts w:ascii="Arial" w:hAnsi="Arial" w:cs="Arial"/>
          <w:sz w:val="28"/>
          <w:szCs w:val="28"/>
          <w:lang w:val="kk-KZ"/>
        </w:rPr>
      </w:pPr>
    </w:p>
    <w:p w:rsidR="001432FE" w:rsidRPr="00B20138" w:rsidRDefault="00F95921" w:rsidP="001432F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8</w:t>
      </w:r>
      <w:r w:rsidR="001432FE" w:rsidRPr="00B20138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1432FE" w:rsidRPr="00B20138" w:rsidRDefault="001432FE" w:rsidP="001432FE">
      <w:pPr>
        <w:pStyle w:val="a3"/>
        <w:numPr>
          <w:ilvl w:val="0"/>
          <w:numId w:val="12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Беғазы-Дәндібай мәдениеті және оның ерекшеліктері</w:t>
      </w:r>
      <w:r w:rsidR="00B80EA1" w:rsidRPr="00B20138">
        <w:rPr>
          <w:rFonts w:ascii="Arial" w:hAnsi="Arial" w:cs="Arial"/>
          <w:sz w:val="28"/>
          <w:szCs w:val="28"/>
          <w:lang w:val="kk-KZ"/>
        </w:rPr>
        <w:t>.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1432FE" w:rsidRPr="00B20138" w:rsidRDefault="001432FE" w:rsidP="001432FE">
      <w:pPr>
        <w:pStyle w:val="a3"/>
        <w:numPr>
          <w:ilvl w:val="0"/>
          <w:numId w:val="12"/>
        </w:numPr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Батыс Түрік қағанатының Шығыс Түрік қағанатынан </w:t>
      </w:r>
      <w:r w:rsidR="00B80EA1" w:rsidRPr="00B20138">
        <w:rPr>
          <w:rFonts w:ascii="Arial" w:hAnsi="Arial" w:cs="Arial"/>
          <w:sz w:val="28"/>
          <w:szCs w:val="28"/>
          <w:lang w:val="kk-KZ"/>
        </w:rPr>
        <w:t>айырмашылығы.</w:t>
      </w:r>
    </w:p>
    <w:p w:rsidR="008C675A" w:rsidRPr="00B20138" w:rsidRDefault="001432FE" w:rsidP="008C675A">
      <w:pPr>
        <w:pStyle w:val="a6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1916 жылғы ұлт-азаттық көтеріліс</w:t>
      </w:r>
      <w:r w:rsidR="00B80EA1" w:rsidRPr="00B20138">
        <w:rPr>
          <w:rFonts w:ascii="Arial" w:hAnsi="Arial" w:cs="Arial"/>
          <w:sz w:val="28"/>
          <w:szCs w:val="28"/>
          <w:lang w:val="kk-KZ"/>
        </w:rPr>
        <w:t xml:space="preserve"> болған жерлерді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карта</w:t>
      </w:r>
      <w:r w:rsidR="00B80EA1" w:rsidRPr="00B20138">
        <w:rPr>
          <w:rFonts w:ascii="Arial" w:hAnsi="Arial" w:cs="Arial"/>
          <w:sz w:val="28"/>
          <w:szCs w:val="28"/>
          <w:lang w:val="kk-KZ"/>
        </w:rPr>
        <w:t>ға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белгілеңіз.</w:t>
      </w:r>
    </w:p>
    <w:p w:rsidR="008C675A" w:rsidRPr="00B20138" w:rsidRDefault="008C675A" w:rsidP="008C675A">
      <w:pPr>
        <w:spacing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7CCD7287" wp14:editId="70AF974E">
            <wp:extent cx="5261049" cy="3385225"/>
            <wp:effectExtent l="76200" t="76200" r="111125" b="120015"/>
            <wp:docPr id="4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25" cy="339376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C675A" w:rsidRPr="00B20138" w:rsidRDefault="008C675A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052C3" w:rsidRPr="00B20138" w:rsidRDefault="00D052C3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052C3" w:rsidRPr="00B20138" w:rsidRDefault="00D052C3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052C3" w:rsidRPr="00B20138" w:rsidRDefault="00D052C3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052C3" w:rsidRDefault="00D052C3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D052C3" w:rsidRPr="00B20138" w:rsidRDefault="00D052C3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052C3" w:rsidRPr="00B20138" w:rsidRDefault="00D052C3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052C3" w:rsidRPr="00B20138" w:rsidRDefault="00D052C3" w:rsidP="008C675A">
      <w:p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432FE" w:rsidRPr="00B20138" w:rsidRDefault="001432FE" w:rsidP="001432FE">
      <w:pPr>
        <w:pStyle w:val="a6"/>
        <w:rPr>
          <w:rFonts w:ascii="Arial" w:hAnsi="Arial" w:cs="Arial"/>
          <w:b/>
          <w:sz w:val="28"/>
          <w:szCs w:val="28"/>
          <w:lang w:val="kk-KZ"/>
        </w:rPr>
      </w:pPr>
    </w:p>
    <w:p w:rsidR="001432FE" w:rsidRPr="00B20138" w:rsidRDefault="00F95921" w:rsidP="001432F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9</w:t>
      </w:r>
      <w:r w:rsidR="001432FE" w:rsidRPr="00B20138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1432FE" w:rsidRPr="00B20138" w:rsidRDefault="001432FE" w:rsidP="001432FE">
      <w:pPr>
        <w:pStyle w:val="a6"/>
        <w:numPr>
          <w:ilvl w:val="0"/>
          <w:numId w:val="1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Ұлы Жібек жолының Қазақстанның экономикалық және әле</w:t>
      </w:r>
      <w:r w:rsidR="00D052C3" w:rsidRPr="00B20138">
        <w:rPr>
          <w:rFonts w:ascii="Arial" w:hAnsi="Arial" w:cs="Arial"/>
          <w:sz w:val="28"/>
          <w:szCs w:val="28"/>
          <w:lang w:val="kk-KZ"/>
        </w:rPr>
        <w:t>уметтік-саяси тарихындағы рөлі.</w:t>
      </w:r>
    </w:p>
    <w:p w:rsidR="00D35ED3" w:rsidRPr="00B20138" w:rsidRDefault="00D35ED3" w:rsidP="00D35ED3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 АКСР-нің құрылуының тарихи маңызы</w:t>
      </w:r>
      <w:r w:rsidR="00D052C3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D35ED3" w:rsidRPr="00B20138" w:rsidRDefault="00D35ED3" w:rsidP="00D35ED3">
      <w:pPr>
        <w:pStyle w:val="a6"/>
        <w:numPr>
          <w:ilvl w:val="0"/>
          <w:numId w:val="1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Есік қорғанынан табылған алтын адаммен Шілікті қорғанынан табылған алтын адамның  ортақ белгілер</w:t>
      </w:r>
      <w:r w:rsidR="00D052C3" w:rsidRPr="00B20138">
        <w:rPr>
          <w:rFonts w:ascii="Arial" w:hAnsi="Arial" w:cs="Arial"/>
          <w:sz w:val="28"/>
          <w:szCs w:val="28"/>
          <w:lang w:val="kk-KZ"/>
        </w:rPr>
        <w:t>і мен  айырмашылықтары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D35ED3" w:rsidRPr="00B20138" w:rsidRDefault="00D35ED3" w:rsidP="00D35ED3">
      <w:pPr>
        <w:pStyle w:val="a6"/>
        <w:spacing w:after="0" w:line="240" w:lineRule="auto"/>
        <w:ind w:left="786"/>
        <w:jc w:val="both"/>
        <w:rPr>
          <w:rFonts w:ascii="Arial" w:hAnsi="Arial" w:cs="Arial"/>
          <w:sz w:val="28"/>
          <w:szCs w:val="28"/>
          <w:lang w:val="kk-KZ"/>
        </w:rPr>
      </w:pPr>
    </w:p>
    <w:p w:rsidR="00D35ED3" w:rsidRPr="00B20138" w:rsidRDefault="00D35ED3" w:rsidP="008C675A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1B4C8BB1" wp14:editId="6297BE9F">
            <wp:extent cx="1459149" cy="3463047"/>
            <wp:effectExtent l="76200" t="76200" r="122555" b="118745"/>
            <wp:docPr id="15" name="Рисунок 6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584" cy="34901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278B1E0" wp14:editId="1B4CCF98">
            <wp:extent cx="1721893" cy="3540869"/>
            <wp:effectExtent l="76200" t="76200" r="107315" b="116840"/>
            <wp:docPr id="18" name="Рисунок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194" cy="354560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432FE" w:rsidRPr="00B20138" w:rsidRDefault="001432FE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en-US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752CB7" w:rsidRPr="00B20138" w:rsidRDefault="00752CB7" w:rsidP="00D35ED3">
      <w:pPr>
        <w:spacing w:after="0" w:line="240" w:lineRule="auto"/>
        <w:ind w:left="426"/>
        <w:rPr>
          <w:rFonts w:ascii="Arial" w:hAnsi="Arial" w:cs="Arial"/>
          <w:sz w:val="28"/>
          <w:szCs w:val="28"/>
          <w:lang w:val="kk-KZ"/>
        </w:rPr>
      </w:pPr>
    </w:p>
    <w:p w:rsidR="009E637E" w:rsidRPr="00B20138" w:rsidRDefault="009E637E" w:rsidP="003D4505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9E637E" w:rsidRPr="00B20138" w:rsidRDefault="00F95921" w:rsidP="00D35ED3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B20138">
        <w:rPr>
          <w:rFonts w:ascii="Arial" w:hAnsi="Arial" w:cs="Arial"/>
          <w:b/>
          <w:sz w:val="28"/>
          <w:szCs w:val="28"/>
        </w:rPr>
        <w:t>10</w:t>
      </w:r>
      <w:r w:rsidR="00D35ED3" w:rsidRPr="00B20138">
        <w:rPr>
          <w:rFonts w:ascii="Arial" w:hAnsi="Arial" w:cs="Arial"/>
          <w:b/>
          <w:sz w:val="28"/>
          <w:szCs w:val="28"/>
        </w:rPr>
        <w:t xml:space="preserve"> –билет</w:t>
      </w:r>
    </w:p>
    <w:p w:rsidR="00D35ED3" w:rsidRPr="00B20138" w:rsidRDefault="003C7D96" w:rsidP="003C7D96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sz w:val="28"/>
          <w:szCs w:val="28"/>
          <w:lang w:val="kk-KZ"/>
        </w:rPr>
        <w:t>Түріктер</w:t>
      </w:r>
      <w:r w:rsidR="00D35ED3" w:rsidRPr="00B20138">
        <w:rPr>
          <w:rFonts w:ascii="Arial" w:eastAsia="Times New Roman" w:hAnsi="Arial" w:cs="Arial"/>
          <w:sz w:val="28"/>
          <w:szCs w:val="28"/>
          <w:lang w:val="kk-KZ"/>
        </w:rPr>
        <w:t xml:space="preserve">дің </w:t>
      </w:r>
      <w:r w:rsidRPr="00B20138">
        <w:rPr>
          <w:rFonts w:ascii="Arial" w:eastAsia="Times New Roman" w:hAnsi="Arial" w:cs="Arial"/>
          <w:sz w:val="28"/>
          <w:szCs w:val="28"/>
          <w:lang w:val="kk-KZ"/>
        </w:rPr>
        <w:t>рухани мәдениеті (</w:t>
      </w:r>
      <w:r w:rsidR="00D35ED3" w:rsidRPr="00B20138">
        <w:rPr>
          <w:rFonts w:ascii="Arial" w:eastAsia="Times New Roman" w:hAnsi="Arial" w:cs="Arial"/>
          <w:sz w:val="28"/>
          <w:szCs w:val="28"/>
          <w:lang w:val="kk-KZ"/>
        </w:rPr>
        <w:t>жазба ескерткіштері</w:t>
      </w:r>
      <w:r w:rsidRPr="00B20138">
        <w:rPr>
          <w:rFonts w:ascii="Arial" w:eastAsia="Times New Roman" w:hAnsi="Arial" w:cs="Arial"/>
          <w:sz w:val="28"/>
          <w:szCs w:val="28"/>
          <w:lang w:val="kk-KZ"/>
        </w:rPr>
        <w:t>, діни наным</w:t>
      </w:r>
      <w:r w:rsidRPr="00B20138">
        <w:rPr>
          <w:rFonts w:ascii="Arial" w:hAnsi="Arial" w:cs="Arial"/>
          <w:sz w:val="28"/>
          <w:szCs w:val="28"/>
          <w:lang w:val="kk-KZ"/>
        </w:rPr>
        <w:t>-сенімдері)</w:t>
      </w:r>
    </w:p>
    <w:p w:rsidR="00D35ED3" w:rsidRPr="00B20138" w:rsidRDefault="00D35ED3" w:rsidP="00D35ED3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Түркістан (Қоқан) автономиясының құрылуы</w:t>
      </w:r>
      <w:r w:rsidR="00BB2300" w:rsidRPr="00B20138">
        <w:rPr>
          <w:rFonts w:ascii="Arial" w:hAnsi="Arial" w:cs="Arial"/>
          <w:sz w:val="28"/>
          <w:szCs w:val="28"/>
          <w:lang w:val="kk-KZ"/>
        </w:rPr>
        <w:t xml:space="preserve"> және оның тарихи маңызы.</w:t>
      </w:r>
    </w:p>
    <w:p w:rsidR="00D35ED3" w:rsidRPr="00B20138" w:rsidRDefault="00D35ED3" w:rsidP="00D35ED3">
      <w:pPr>
        <w:pStyle w:val="a3"/>
        <w:numPr>
          <w:ilvl w:val="0"/>
          <w:numId w:val="15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 жүздерінің (Ұлы, Орта, Кіші жүздер)  орналасу аумақтарын карта</w:t>
      </w:r>
      <w:r w:rsidR="00BB2300" w:rsidRPr="00B20138">
        <w:rPr>
          <w:rFonts w:ascii="Arial" w:hAnsi="Arial" w:cs="Arial"/>
          <w:sz w:val="28"/>
          <w:szCs w:val="28"/>
          <w:lang w:val="kk-KZ"/>
        </w:rPr>
        <w:t>ға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="00BB2300" w:rsidRPr="00B20138">
        <w:rPr>
          <w:rFonts w:ascii="Arial" w:hAnsi="Arial" w:cs="Arial"/>
          <w:sz w:val="28"/>
          <w:szCs w:val="28"/>
          <w:lang w:val="kk-KZ"/>
        </w:rPr>
        <w:t>белгілеңіз.</w:t>
      </w:r>
    </w:p>
    <w:p w:rsidR="00D35ED3" w:rsidRPr="00B20138" w:rsidRDefault="00D35ED3" w:rsidP="00D35ED3">
      <w:pPr>
        <w:ind w:left="426"/>
        <w:rPr>
          <w:rFonts w:ascii="Arial" w:hAnsi="Arial" w:cs="Arial"/>
          <w:b/>
          <w:sz w:val="28"/>
          <w:szCs w:val="28"/>
          <w:lang w:val="kk-KZ"/>
        </w:rPr>
      </w:pPr>
    </w:p>
    <w:p w:rsidR="00D35ED3" w:rsidRPr="00B20138" w:rsidRDefault="008C675A" w:rsidP="00D35ED3">
      <w:pPr>
        <w:pStyle w:val="a3"/>
        <w:jc w:val="center"/>
        <w:rPr>
          <w:rFonts w:ascii="Arial" w:hAnsi="Arial" w:cs="Arial"/>
          <w:sz w:val="28"/>
          <w:szCs w:val="28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lastRenderedPageBreak/>
        <w:drawing>
          <wp:inline distT="0" distB="0" distL="0" distR="0" wp14:anchorId="6CC4BF60" wp14:editId="52EEB8D0">
            <wp:extent cx="5466945" cy="3257851"/>
            <wp:effectExtent l="76200" t="76200" r="114935" b="114300"/>
            <wp:docPr id="4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616" cy="32624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35ED3" w:rsidRPr="00B20138" w:rsidRDefault="00D35ED3" w:rsidP="00D35ED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D35ED3" w:rsidRPr="00B20138" w:rsidRDefault="00D35ED3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5ED3">
      <w:pPr>
        <w:pStyle w:val="a3"/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5ED3">
      <w:pPr>
        <w:pStyle w:val="a3"/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5ED3">
      <w:pPr>
        <w:pStyle w:val="a3"/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D35ED3">
      <w:pPr>
        <w:pStyle w:val="a3"/>
        <w:jc w:val="center"/>
        <w:rPr>
          <w:rFonts w:ascii="Arial" w:hAnsi="Arial" w:cs="Arial"/>
          <w:sz w:val="28"/>
          <w:szCs w:val="28"/>
          <w:lang w:val="en-US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75019F" w:rsidRPr="00B20138" w:rsidRDefault="0075019F" w:rsidP="00D35ED3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D35ED3" w:rsidRPr="00B20138" w:rsidRDefault="00D35ED3" w:rsidP="00D35ED3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B20138">
        <w:rPr>
          <w:rFonts w:ascii="Arial" w:hAnsi="Arial" w:cs="Arial"/>
          <w:b/>
          <w:sz w:val="28"/>
          <w:szCs w:val="28"/>
        </w:rPr>
        <w:t>1</w:t>
      </w:r>
      <w:r w:rsidR="00F95921" w:rsidRPr="00B20138">
        <w:rPr>
          <w:rFonts w:ascii="Arial" w:hAnsi="Arial" w:cs="Arial"/>
          <w:b/>
          <w:sz w:val="28"/>
          <w:szCs w:val="28"/>
        </w:rPr>
        <w:t>1</w:t>
      </w:r>
      <w:r w:rsidRPr="00B20138">
        <w:rPr>
          <w:rFonts w:ascii="Arial" w:hAnsi="Arial" w:cs="Arial"/>
          <w:b/>
          <w:sz w:val="28"/>
          <w:szCs w:val="28"/>
        </w:rPr>
        <w:t xml:space="preserve"> –билет</w:t>
      </w:r>
    </w:p>
    <w:p w:rsidR="00D35ED3" w:rsidRPr="00B20138" w:rsidRDefault="00D35ED3" w:rsidP="00D35ED3">
      <w:pPr>
        <w:spacing w:after="0" w:line="240" w:lineRule="auto"/>
        <w:ind w:left="426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C1899" w:rsidRPr="00B20138" w:rsidRDefault="001C1899" w:rsidP="001C1899">
      <w:pPr>
        <w:pStyle w:val="a6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sz w:val="28"/>
          <w:szCs w:val="28"/>
          <w:lang w:val="kk-KZ"/>
        </w:rPr>
        <w:t xml:space="preserve">Қарлұқ </w:t>
      </w:r>
      <w:r w:rsidR="0075019F" w:rsidRPr="00B20138">
        <w:rPr>
          <w:rFonts w:ascii="Arial" w:eastAsia="Times New Roman" w:hAnsi="Arial" w:cs="Arial"/>
          <w:sz w:val="28"/>
          <w:szCs w:val="28"/>
          <w:lang w:val="kk-KZ"/>
        </w:rPr>
        <w:t>қағанаты.(Т</w:t>
      </w:r>
      <w:r w:rsidRPr="00B20138">
        <w:rPr>
          <w:rFonts w:ascii="Arial" w:eastAsia="Times New Roman" w:hAnsi="Arial" w:cs="Arial"/>
          <w:sz w:val="28"/>
          <w:szCs w:val="28"/>
          <w:lang w:val="kk-KZ"/>
        </w:rPr>
        <w:t>ерриториясы, этникалық құрамы, саяси тарихы туралы деректер</w:t>
      </w:r>
      <w:r w:rsidR="0075019F" w:rsidRPr="00B20138">
        <w:rPr>
          <w:rFonts w:ascii="Arial" w:eastAsia="Times New Roman" w:hAnsi="Arial" w:cs="Arial"/>
          <w:sz w:val="28"/>
          <w:szCs w:val="28"/>
          <w:lang w:val="kk-KZ"/>
        </w:rPr>
        <w:t>)</w:t>
      </w:r>
      <w:r w:rsidRPr="00B20138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1C1899" w:rsidRPr="00B20138" w:rsidRDefault="001C1899" w:rsidP="001C1899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Ұ</w:t>
      </w:r>
      <w:r w:rsidR="00921C36" w:rsidRPr="00B20138">
        <w:rPr>
          <w:rFonts w:ascii="Arial" w:hAnsi="Arial" w:cs="Arial"/>
          <w:sz w:val="28"/>
          <w:szCs w:val="28"/>
          <w:lang w:val="kk-KZ"/>
        </w:rPr>
        <w:t xml:space="preserve">лы </w:t>
      </w:r>
      <w:r w:rsidRPr="00B20138">
        <w:rPr>
          <w:rFonts w:ascii="Arial" w:hAnsi="Arial" w:cs="Arial"/>
          <w:sz w:val="28"/>
          <w:szCs w:val="28"/>
          <w:lang w:val="kk-KZ"/>
        </w:rPr>
        <w:t>О</w:t>
      </w:r>
      <w:r w:rsidR="00921C36" w:rsidRPr="00B20138">
        <w:rPr>
          <w:rFonts w:ascii="Arial" w:hAnsi="Arial" w:cs="Arial"/>
          <w:sz w:val="28"/>
          <w:szCs w:val="28"/>
          <w:lang w:val="kk-KZ"/>
        </w:rPr>
        <w:t xml:space="preserve">тан </w:t>
      </w:r>
      <w:r w:rsidRPr="00B20138">
        <w:rPr>
          <w:rFonts w:ascii="Arial" w:hAnsi="Arial" w:cs="Arial"/>
          <w:sz w:val="28"/>
          <w:szCs w:val="28"/>
          <w:lang w:val="kk-KZ"/>
        </w:rPr>
        <w:t>С</w:t>
      </w:r>
      <w:r w:rsidR="00921C36" w:rsidRPr="00B20138">
        <w:rPr>
          <w:rFonts w:ascii="Arial" w:hAnsi="Arial" w:cs="Arial"/>
          <w:sz w:val="28"/>
          <w:szCs w:val="28"/>
          <w:lang w:val="kk-KZ"/>
        </w:rPr>
        <w:t xml:space="preserve">оғысынан  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кейінгі жылда</w:t>
      </w:r>
      <w:r w:rsidR="00B67CC1" w:rsidRPr="00B20138">
        <w:rPr>
          <w:rFonts w:ascii="Arial" w:hAnsi="Arial" w:cs="Arial"/>
          <w:sz w:val="28"/>
          <w:szCs w:val="28"/>
          <w:lang w:val="kk-KZ"/>
        </w:rPr>
        <w:t>рда</w:t>
      </w:r>
      <w:r w:rsidRPr="00B20138">
        <w:rPr>
          <w:rFonts w:ascii="Arial" w:hAnsi="Arial" w:cs="Arial"/>
          <w:sz w:val="28"/>
          <w:szCs w:val="28"/>
          <w:lang w:val="kk-KZ"/>
        </w:rPr>
        <w:t>ғы мәдениет, ғылым және  ондағы келеңсіз жағдайлар. Е.Бекмаханов, М.Әуезов, Қ.Сәтпаевтің тағдырларын талдаңыз.</w:t>
      </w:r>
    </w:p>
    <w:p w:rsidR="001C1899" w:rsidRPr="00B20138" w:rsidRDefault="001C1899" w:rsidP="001C1899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Геродоттың «Тарих» пен Страбонның «География» еңбектеріндегі деректердің ұқсастығы неде? </w:t>
      </w:r>
    </w:p>
    <w:p w:rsidR="008C675A" w:rsidRPr="00B20138" w:rsidRDefault="008C675A" w:rsidP="008C675A">
      <w:pPr>
        <w:pStyle w:val="a3"/>
        <w:ind w:left="786"/>
        <w:jc w:val="both"/>
        <w:rPr>
          <w:rFonts w:ascii="Arial" w:hAnsi="Arial" w:cs="Arial"/>
          <w:sz w:val="28"/>
          <w:szCs w:val="28"/>
          <w:lang w:val="kk-KZ"/>
        </w:rPr>
      </w:pPr>
    </w:p>
    <w:p w:rsidR="001C1899" w:rsidRPr="00B20138" w:rsidRDefault="001C1899" w:rsidP="008C675A">
      <w:pPr>
        <w:ind w:left="426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2B34F5FB" wp14:editId="29CD5FAC">
            <wp:extent cx="2000203" cy="2062263"/>
            <wp:effectExtent l="76200" t="76200" r="114935" b="109855"/>
            <wp:docPr id="21" name="Рисунок 19" descr="&amp;Kcy;&amp;acy;&amp;rcy;&amp;tcy;&amp;icy;&amp;ncy;&amp;kcy;&amp;icy; &amp;pcy;&amp;ocy; &amp;zcy;&amp;acy;&amp;pcy;&amp;rcy;&amp;ocy;&amp;scy;&amp;ucy; &amp;gcy;&amp;iecy;&amp;rcy;&amp;ocy;&amp;dcy;&amp;ocy;&amp;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Kcy;&amp;acy;&amp;rcy;&amp;tcy;&amp;icy;&amp;ncy;&amp;kcy;&amp;icy; &amp;pcy;&amp;ocy; &amp;zcy;&amp;acy;&amp;pcy;&amp;rcy;&amp;ocy;&amp;scy;&amp;ucy; &amp;gcy;&amp;iecy;&amp;rcy;&amp;ocy;&amp;dcy;&amp;ocy;&amp;tcy;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046" cy="20713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6DC19E2" wp14:editId="04D9C920">
            <wp:extent cx="1770434" cy="2084140"/>
            <wp:effectExtent l="76200" t="76200" r="115570" b="106680"/>
            <wp:docPr id="23" name="Рисунок 16" descr="Stra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trabo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69" cy="208936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1C36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C1899" w:rsidRPr="00B20138" w:rsidRDefault="00921C36" w:rsidP="008C675A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1</w:t>
      </w:r>
      <w:r w:rsidR="00F95921" w:rsidRPr="00B20138">
        <w:rPr>
          <w:rFonts w:ascii="Arial" w:hAnsi="Arial" w:cs="Arial"/>
          <w:b/>
          <w:sz w:val="28"/>
          <w:szCs w:val="28"/>
          <w:lang w:val="kk-KZ"/>
        </w:rPr>
        <w:t>2</w:t>
      </w:r>
      <w:r w:rsidR="001C1899" w:rsidRPr="00B20138">
        <w:rPr>
          <w:rFonts w:ascii="Arial" w:hAnsi="Arial" w:cs="Arial"/>
          <w:b/>
          <w:sz w:val="28"/>
          <w:szCs w:val="28"/>
          <w:lang w:val="kk-KZ"/>
        </w:rPr>
        <w:t>–билет</w:t>
      </w:r>
    </w:p>
    <w:p w:rsidR="001C1899" w:rsidRPr="00B20138" w:rsidRDefault="001C1899" w:rsidP="001C1899">
      <w:pPr>
        <w:pStyle w:val="a6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Ғұндардың діни наным-сенімдері мен</w:t>
      </w:r>
      <w:r w:rsidR="000D31D1" w:rsidRPr="00B20138">
        <w:rPr>
          <w:rFonts w:ascii="Arial" w:hAnsi="Arial" w:cs="Arial"/>
          <w:sz w:val="28"/>
          <w:szCs w:val="28"/>
          <w:lang w:val="kk-KZ"/>
        </w:rPr>
        <w:t xml:space="preserve"> әдет-ғұрыптарын, әскери өнері.</w:t>
      </w:r>
    </w:p>
    <w:p w:rsidR="001C1899" w:rsidRPr="00B20138" w:rsidRDefault="001C1899" w:rsidP="001C1899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 зиялылыларының ұлттық өкімет құру жолындағы  іс-әрекеттері және «Алаш» қозғалысының тарихи мәнін талдаңыз.</w:t>
      </w:r>
    </w:p>
    <w:p w:rsidR="001C1899" w:rsidRPr="00B20138" w:rsidRDefault="001C1899" w:rsidP="001C1899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Аттила </w:t>
      </w:r>
      <w:r w:rsidR="000D31D1" w:rsidRPr="00B20138">
        <w:rPr>
          <w:rFonts w:ascii="Arial" w:hAnsi="Arial" w:cs="Arial"/>
          <w:sz w:val="28"/>
          <w:szCs w:val="28"/>
          <w:lang w:val="kk-KZ"/>
        </w:rPr>
        <w:t>мен Бейбарыс сұлтанның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тарихта алатын орнына талдау жасаңыз.</w:t>
      </w:r>
    </w:p>
    <w:p w:rsidR="008C675A" w:rsidRDefault="008C675A" w:rsidP="008C675A">
      <w:pPr>
        <w:pStyle w:val="a3"/>
        <w:ind w:left="720"/>
        <w:jc w:val="both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8C675A">
      <w:pPr>
        <w:pStyle w:val="a3"/>
        <w:ind w:left="720"/>
        <w:jc w:val="both"/>
        <w:rPr>
          <w:rFonts w:ascii="Arial" w:hAnsi="Arial" w:cs="Arial"/>
          <w:sz w:val="28"/>
          <w:szCs w:val="28"/>
          <w:lang w:val="en-US"/>
        </w:rPr>
      </w:pPr>
    </w:p>
    <w:p w:rsidR="001C1899" w:rsidRPr="00B20138" w:rsidRDefault="001C1899" w:rsidP="008C675A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lastRenderedPageBreak/>
        <w:drawing>
          <wp:inline distT="0" distB="0" distL="0" distR="0" wp14:anchorId="320571D2" wp14:editId="15EC4AAD">
            <wp:extent cx="2247089" cy="1956065"/>
            <wp:effectExtent l="76200" t="76200" r="115570" b="120650"/>
            <wp:docPr id="24" name="Рисунок 10" descr="&amp;Kcy;&amp;acy;&amp;rcy;&amp;tcy;&amp;icy;&amp;ncy;&amp;kcy;&amp;icy; &amp;pcy;&amp;ocy; &amp;zcy;&amp;acy;&amp;pcy;&amp;rcy;&amp;ocy;&amp;scy;&amp;ucy; &amp;Acy;&amp;tcy;&amp;tcy;&amp;icy;&amp;l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Kcy;&amp;acy;&amp;rcy;&amp;tcy;&amp;icy;&amp;ncy;&amp;kcy;&amp;icy; &amp;pcy;&amp;ocy; &amp;zcy;&amp;acy;&amp;pcy;&amp;rcy;&amp;ocy;&amp;scy;&amp;ucy; &amp;Acy;&amp;tcy;&amp;tcy;&amp;icy;&amp;lcy;&amp;acy;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482" cy="19633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C4EFA" w:rsidRPr="00B20138" w:rsidRDefault="00FC4EFA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C4EFA" w:rsidRDefault="00FC4EFA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E552C78" wp14:editId="5497D8B3">
            <wp:extent cx="2042809" cy="1940951"/>
            <wp:effectExtent l="76200" t="76200" r="109855" b="116840"/>
            <wp:docPr id="25" name="Рисунок 13" descr="&amp;Kcy;&amp;acy;&amp;rcy;&amp;tcy;&amp;icy;&amp;ncy;&amp;kcy;&amp;icy; &amp;pcy;&amp;ocy; &amp;zcy;&amp;acy;&amp;pcy;&amp;rcy;&amp;ocy;&amp;scy;&amp;ucy; &amp;bcy;&amp;iecy;&amp;jcy;&amp;bcy;&amp;acy;&amp;rcy;&amp;ycy;&amp;scy; &amp;scy;ұ&amp;lcy;&amp;tcy;&amp;acy;&amp;n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Kcy;&amp;acy;&amp;rcy;&amp;tcy;&amp;icy;&amp;ncy;&amp;kcy;&amp;icy; &amp;pcy;&amp;ocy; &amp;zcy;&amp;acy;&amp;pcy;&amp;rcy;&amp;ocy;&amp;scy;&amp;ucy; &amp;bcy;&amp;iecy;&amp;jcy;&amp;bcy;&amp;acy;&amp;rcy;&amp;ycy;&amp;scy; &amp;scy;ұ&amp;lcy;&amp;tcy;&amp;acy;&amp;ncy;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188" cy="194891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F95921" w:rsidRPr="00B20138" w:rsidRDefault="00F95921" w:rsidP="00F95921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13–билет</w:t>
      </w:r>
    </w:p>
    <w:p w:rsidR="00F95921" w:rsidRPr="00B20138" w:rsidRDefault="00F95921" w:rsidP="00F95921">
      <w:pPr>
        <w:pStyle w:val="a3"/>
        <w:ind w:left="360"/>
        <w:rPr>
          <w:rFonts w:ascii="Arial" w:hAnsi="Arial" w:cs="Arial"/>
          <w:sz w:val="28"/>
          <w:szCs w:val="28"/>
          <w:lang w:val="kk-KZ"/>
        </w:rPr>
      </w:pPr>
    </w:p>
    <w:p w:rsidR="00F95921" w:rsidRPr="00B20138" w:rsidRDefault="00F95921" w:rsidP="00F95921">
      <w:pPr>
        <w:pStyle w:val="a6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sz w:val="28"/>
          <w:szCs w:val="28"/>
          <w:lang w:val="kk-KZ"/>
        </w:rPr>
        <w:t>Батыс Түрік қағанаты (саяси тарихы, этникалық құрамы, мәдениеті )</w:t>
      </w:r>
    </w:p>
    <w:p w:rsidR="00F95921" w:rsidRPr="00B20138" w:rsidRDefault="00F95921" w:rsidP="00F95921">
      <w:pPr>
        <w:pStyle w:val="a9"/>
        <w:numPr>
          <w:ilvl w:val="0"/>
          <w:numId w:val="19"/>
        </w:numPr>
        <w:shd w:val="clear" w:color="auto" w:fill="FFFFFF"/>
        <w:spacing w:before="120" w:beforeAutospacing="0" w:after="120" w:afterAutospacing="0" w:line="310" w:lineRule="atLeast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«</w:t>
      </w:r>
      <w:r w:rsidRPr="00B20138">
        <w:rPr>
          <w:rFonts w:ascii="Arial" w:hAnsi="Arial" w:cs="Arial"/>
          <w:sz w:val="28"/>
          <w:szCs w:val="28"/>
          <w:lang w:val="kk-KZ"/>
        </w:rPr>
        <w:t>Алаш» және «Түркістан» автономияларының саяси б</w:t>
      </w:r>
      <w:r w:rsidR="007A2311" w:rsidRPr="00B20138">
        <w:rPr>
          <w:rFonts w:ascii="Arial" w:hAnsi="Arial" w:cs="Arial"/>
          <w:sz w:val="28"/>
          <w:szCs w:val="28"/>
          <w:lang w:val="kk-KZ"/>
        </w:rPr>
        <w:t>ағыттарының айырмашылықтары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F95921" w:rsidRPr="00B20138" w:rsidRDefault="00F95921" w:rsidP="00F95921">
      <w:pPr>
        <w:pStyle w:val="a3"/>
        <w:numPr>
          <w:ilvl w:val="0"/>
          <w:numId w:val="19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Қытай саяхатшысы Чжан Цянь мен Шоқан Уәлихановтың сапарын салыстыра сипаттап, мақсатын, ерекшеліктерін атаңдар.</w:t>
      </w:r>
    </w:p>
    <w:p w:rsidR="008C675A" w:rsidRPr="00B20138" w:rsidRDefault="008C675A" w:rsidP="008C675A">
      <w:pPr>
        <w:pStyle w:val="a3"/>
        <w:ind w:left="786"/>
        <w:jc w:val="both"/>
        <w:rPr>
          <w:rFonts w:ascii="Arial" w:hAnsi="Arial" w:cs="Arial"/>
          <w:sz w:val="28"/>
          <w:szCs w:val="28"/>
          <w:lang w:val="kk-KZ"/>
        </w:rPr>
      </w:pPr>
    </w:p>
    <w:p w:rsidR="00F95921" w:rsidRPr="00B20138" w:rsidRDefault="00F95921" w:rsidP="008C675A">
      <w:pPr>
        <w:pStyle w:val="a3"/>
        <w:ind w:left="42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5DEE57E3" wp14:editId="1BAE93E8">
            <wp:extent cx="1906621" cy="2642110"/>
            <wp:effectExtent l="76200" t="76200" r="113030" b="120650"/>
            <wp:docPr id="26" name="Рисунок 1" descr="&amp;Kcy;&amp;acy;&amp;rcy;&amp;tcy;&amp;icy;&amp;ncy;&amp;kcy;&amp;icy; &amp;pcy;&amp;ocy; &amp;zcy;&amp;acy;&amp;pcy;&amp;rcy;&amp;ocy;&amp;scy;&amp;ucy; Қ&amp;ycy;&amp;tcy;&amp;acy;&amp;jcy; &amp;scy;&amp;acy;&amp;yacy;&amp;khcy;&amp;acy;&amp;tcy;&amp;shcy;&amp;ycy;&amp;scy;&amp;ycy; &amp;CHcy;&amp;zhcy;&amp;acy;&amp;ncy; &amp;TScy;&amp;yacy;&amp;ncy;&amp;sof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rcy;&amp;tcy;&amp;icy;&amp;ncy;&amp;kcy;&amp;icy; &amp;pcy;&amp;ocy; &amp;zcy;&amp;acy;&amp;pcy;&amp;rcy;&amp;ocy;&amp;scy;&amp;ucy; Қ&amp;ycy;&amp;tcy;&amp;acy;&amp;jcy; &amp;scy;&amp;acy;&amp;yacy;&amp;khcy;&amp;acy;&amp;tcy;&amp;shcy;&amp;ycy;&amp;scy;&amp;ycy; &amp;CHcy;&amp;zhcy;&amp;acy;&amp;ncy; &amp;TScy;&amp;yacy;&amp;ncy;&amp;softcy;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9" cy="266362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B20138"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136CE91A" wp14:editId="5437384D">
            <wp:extent cx="2217907" cy="2645923"/>
            <wp:effectExtent l="76200" t="76200" r="106680" b="116840"/>
            <wp:docPr id="27" name="Рисунок 4" descr="&amp;Kcy;&amp;acy;&amp;rcy;&amp;tcy;&amp;icy;&amp;ncy;&amp;kcy;&amp;icy; &amp;pcy;&amp;ocy; &amp;zcy;&amp;acy;&amp;pcy;&amp;rcy;&amp;ocy;&amp;scy;&amp;ucy; &amp;SHcy;&amp;ocy;қ&amp;acy;&amp;ncy; &amp;Ucy;ә&amp;lcy;&amp;icy;&amp;khcy;&amp;acy;&amp;n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Kcy;&amp;acy;&amp;rcy;&amp;tcy;&amp;icy;&amp;ncy;&amp;kcy;&amp;icy; &amp;pcy;&amp;ocy; &amp;zcy;&amp;acy;&amp;pcy;&amp;rcy;&amp;ocy;&amp;scy;&amp;ucy; &amp;SHcy;&amp;ocy;қ&amp;acy;&amp;ncy; &amp;Ucy;ә&amp;lcy;&amp;icy;&amp;khcy;&amp;acy;&amp;n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117" cy="264498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95921" w:rsidRPr="00B20138" w:rsidRDefault="00F9592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Pr="00444895" w:rsidRDefault="00444895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en-US"/>
        </w:rPr>
      </w:pPr>
    </w:p>
    <w:p w:rsidR="003800D1" w:rsidRPr="00B20138" w:rsidRDefault="003800D1" w:rsidP="00CC72A9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CC72A9" w:rsidRPr="00B20138" w:rsidRDefault="00CC72A9" w:rsidP="00CC72A9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CC72A9" w:rsidRPr="00B20138" w:rsidRDefault="00CC72A9" w:rsidP="00CC72A9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3800D1" w:rsidRPr="00B20138" w:rsidRDefault="003800D1" w:rsidP="00F9592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/>
        </w:rPr>
      </w:pPr>
    </w:p>
    <w:p w:rsidR="00F95921" w:rsidRPr="00B20138" w:rsidRDefault="00F95921" w:rsidP="00F95921">
      <w:pPr>
        <w:spacing w:after="0" w:line="240" w:lineRule="auto"/>
        <w:ind w:left="426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B20138">
        <w:rPr>
          <w:rFonts w:ascii="Arial" w:eastAsia="Times New Roman" w:hAnsi="Arial" w:cs="Arial"/>
          <w:b/>
          <w:sz w:val="28"/>
          <w:szCs w:val="28"/>
          <w:lang w:val="kk-KZ"/>
        </w:rPr>
        <w:t xml:space="preserve">14- </w:t>
      </w:r>
      <w:r w:rsidRPr="00B20138">
        <w:rPr>
          <w:rFonts w:ascii="Arial" w:eastAsia="Times New Roman" w:hAnsi="Arial" w:cs="Arial"/>
          <w:b/>
          <w:sz w:val="28"/>
          <w:szCs w:val="28"/>
        </w:rPr>
        <w:t>билет</w:t>
      </w:r>
    </w:p>
    <w:p w:rsidR="00F95921" w:rsidRPr="00B20138" w:rsidRDefault="00F95921" w:rsidP="00F95921">
      <w:pPr>
        <w:pStyle w:val="a6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Неолит дәуірі және оның ерекшеліктері.</w:t>
      </w:r>
    </w:p>
    <w:p w:rsidR="00F95921" w:rsidRPr="00B20138" w:rsidRDefault="00F95921" w:rsidP="00940B75">
      <w:pPr>
        <w:pStyle w:val="a6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Ұлы Отан соғысы жылдарындағы қазақстандықтардың тылдағы </w:t>
      </w:r>
      <w:r w:rsidR="00CC72A9" w:rsidRPr="00B20138">
        <w:rPr>
          <w:rFonts w:ascii="Arial" w:hAnsi="Arial" w:cs="Arial"/>
          <w:sz w:val="28"/>
          <w:szCs w:val="28"/>
          <w:lang w:val="kk-KZ"/>
        </w:rPr>
        <w:t>ерлігі.</w:t>
      </w:r>
    </w:p>
    <w:p w:rsidR="00F95921" w:rsidRPr="00B20138" w:rsidRDefault="00F95921" w:rsidP="00940B75">
      <w:pPr>
        <w:pStyle w:val="a6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Дамыған орта ғасырлардағы (Х-ХІІІғ. басы) Қазақстан аумағындағы мемлекеттер және олардың </w:t>
      </w:r>
      <w:r w:rsidR="008C675A" w:rsidRPr="00B20138">
        <w:rPr>
          <w:rFonts w:ascii="Arial" w:hAnsi="Arial" w:cs="Arial"/>
          <w:sz w:val="28"/>
          <w:szCs w:val="28"/>
          <w:lang w:val="kk-KZ"/>
        </w:rPr>
        <w:t>орналасқан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аймақтарын карта</w:t>
      </w:r>
      <w:r w:rsidR="00CC72A9" w:rsidRPr="00B20138">
        <w:rPr>
          <w:rFonts w:ascii="Arial" w:hAnsi="Arial" w:cs="Arial"/>
          <w:sz w:val="28"/>
          <w:szCs w:val="28"/>
          <w:lang w:val="kk-KZ"/>
        </w:rPr>
        <w:t>ға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белгілеңіз.</w:t>
      </w:r>
    </w:p>
    <w:p w:rsidR="00940B75" w:rsidRPr="00B20138" w:rsidRDefault="00940B75" w:rsidP="00940B75">
      <w:pPr>
        <w:pStyle w:val="a6"/>
        <w:spacing w:after="0" w:line="240" w:lineRule="auto"/>
        <w:ind w:left="786"/>
        <w:rPr>
          <w:rFonts w:ascii="Arial" w:eastAsia="Times New Roman" w:hAnsi="Arial" w:cs="Arial"/>
          <w:sz w:val="28"/>
          <w:szCs w:val="28"/>
          <w:lang w:val="kk-KZ"/>
        </w:rPr>
      </w:pPr>
    </w:p>
    <w:p w:rsidR="00F95921" w:rsidRPr="00B20138" w:rsidRDefault="00940B75" w:rsidP="00940B75">
      <w:pPr>
        <w:spacing w:after="0"/>
        <w:ind w:left="42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noProof/>
          <w:sz w:val="28"/>
          <w:szCs w:val="28"/>
        </w:rPr>
        <w:lastRenderedPageBreak/>
        <w:drawing>
          <wp:inline distT="0" distB="0" distL="0" distR="0" wp14:anchorId="6577C21B" wp14:editId="3E5E615F">
            <wp:extent cx="5388026" cy="3618689"/>
            <wp:effectExtent l="76200" t="76200" r="117475" b="115570"/>
            <wp:docPr id="4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314" cy="362559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95921" w:rsidRPr="00B20138" w:rsidRDefault="00F95921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Default="00444895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444895" w:rsidRPr="00444895" w:rsidRDefault="00444895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621F2A" w:rsidRPr="00B20138" w:rsidRDefault="00621F2A" w:rsidP="00F9592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F95921" w:rsidRPr="00B20138" w:rsidRDefault="00F95921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15- билет</w:t>
      </w:r>
    </w:p>
    <w:p w:rsidR="00E91107" w:rsidRPr="00B20138" w:rsidRDefault="002C2B6F" w:rsidP="00E91107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sz w:val="28"/>
          <w:szCs w:val="28"/>
          <w:lang w:val="kk-KZ"/>
        </w:rPr>
        <w:t>Үйсін мемлекеті (шаруашылығы мен тұрмысы</w:t>
      </w:r>
      <w:r w:rsidR="00E91107" w:rsidRPr="00B20138">
        <w:rPr>
          <w:rFonts w:ascii="Arial" w:eastAsia="Times New Roman" w:hAnsi="Arial" w:cs="Arial"/>
          <w:sz w:val="28"/>
          <w:szCs w:val="28"/>
          <w:lang w:val="kk-KZ"/>
        </w:rPr>
        <w:t>, мәдениеті)</w:t>
      </w:r>
    </w:p>
    <w:p w:rsidR="00E91107" w:rsidRPr="00B20138" w:rsidRDefault="00E91107" w:rsidP="00E91107">
      <w:pPr>
        <w:pStyle w:val="a6"/>
        <w:numPr>
          <w:ilvl w:val="0"/>
          <w:numId w:val="22"/>
        </w:numPr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І және ІІ дүниежүзілік соғыс кезіңіндегі Қазақ халқының жағдайын салыстыра отырып, талдау жасаңыз.</w:t>
      </w:r>
    </w:p>
    <w:p w:rsidR="00F95921" w:rsidRPr="00B20138" w:rsidRDefault="00F95921" w:rsidP="00E91107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Ерте орта ғасырлардағы (VІ-ІХғғ.) Қазақстан аумағындағы мемлекеттер және олардың </w:t>
      </w:r>
      <w:r w:rsidR="008C675A" w:rsidRPr="00B20138">
        <w:rPr>
          <w:rFonts w:ascii="Arial" w:hAnsi="Arial" w:cs="Arial"/>
          <w:sz w:val="28"/>
          <w:szCs w:val="28"/>
          <w:lang w:val="kk-KZ"/>
        </w:rPr>
        <w:t>орналасқан</w:t>
      </w:r>
      <w:r w:rsidR="00621F2A" w:rsidRPr="00B20138">
        <w:rPr>
          <w:rFonts w:ascii="Arial" w:hAnsi="Arial" w:cs="Arial"/>
          <w:sz w:val="28"/>
          <w:szCs w:val="28"/>
          <w:lang w:val="kk-KZ"/>
        </w:rPr>
        <w:t xml:space="preserve"> аймақтарын картаға </w:t>
      </w:r>
      <w:r w:rsidRPr="00B20138">
        <w:rPr>
          <w:rFonts w:ascii="Arial" w:hAnsi="Arial" w:cs="Arial"/>
          <w:sz w:val="28"/>
          <w:szCs w:val="28"/>
          <w:lang w:val="kk-KZ"/>
        </w:rPr>
        <w:t>белгілеңіз.</w:t>
      </w:r>
    </w:p>
    <w:p w:rsidR="00621F2A" w:rsidRPr="00B20138" w:rsidRDefault="00621F2A" w:rsidP="00621F2A">
      <w:pPr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621F2A" w:rsidRPr="00B20138" w:rsidRDefault="00621F2A" w:rsidP="00621F2A">
      <w:pPr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F95921" w:rsidRPr="00B20138" w:rsidRDefault="00940B75" w:rsidP="00940B75">
      <w:pPr>
        <w:jc w:val="center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B20138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 wp14:anchorId="45CA5201" wp14:editId="7DB8B7B1">
            <wp:extent cx="5301575" cy="4163438"/>
            <wp:effectExtent l="76200" t="76200" r="109220" b="123190"/>
            <wp:docPr id="4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75" cy="417199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40B75" w:rsidRPr="00B20138" w:rsidRDefault="00940B7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21F2A" w:rsidRDefault="00621F2A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91107" w:rsidRPr="00B20138" w:rsidRDefault="00E91107" w:rsidP="00940B75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</w:rPr>
        <w:t>16- билет</w:t>
      </w:r>
    </w:p>
    <w:p w:rsidR="00E91107" w:rsidRPr="00B20138" w:rsidRDefault="00E91107" w:rsidP="00E91107">
      <w:pPr>
        <w:pStyle w:val="a3"/>
        <w:numPr>
          <w:ilvl w:val="0"/>
          <w:numId w:val="23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Ғұндар мен монғолдарың қоғамдық құрылысы мен соғыс</w:t>
      </w:r>
      <w:r w:rsidR="00621F2A" w:rsidRPr="00B20138">
        <w:rPr>
          <w:rFonts w:ascii="Arial" w:hAnsi="Arial" w:cs="Arial"/>
          <w:sz w:val="28"/>
          <w:szCs w:val="28"/>
          <w:lang w:val="kk-KZ"/>
        </w:rPr>
        <w:t xml:space="preserve"> өнеріндегі ортақ белгілері.</w:t>
      </w:r>
    </w:p>
    <w:p w:rsidR="00E91107" w:rsidRPr="00B20138" w:rsidRDefault="00E91107" w:rsidP="00E91107">
      <w:pPr>
        <w:pStyle w:val="a3"/>
        <w:numPr>
          <w:ilvl w:val="0"/>
          <w:numId w:val="23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ХХғ. </w:t>
      </w:r>
      <w:r w:rsidR="00621F2A" w:rsidRPr="00B20138">
        <w:rPr>
          <w:rFonts w:ascii="Arial" w:hAnsi="Arial" w:cs="Arial"/>
          <w:sz w:val="28"/>
          <w:szCs w:val="28"/>
          <w:lang w:val="kk-KZ"/>
        </w:rPr>
        <w:t>б</w:t>
      </w:r>
      <w:r w:rsidRPr="00B20138">
        <w:rPr>
          <w:rFonts w:ascii="Arial" w:hAnsi="Arial" w:cs="Arial"/>
          <w:sz w:val="28"/>
          <w:szCs w:val="28"/>
          <w:lang w:val="kk-KZ"/>
        </w:rPr>
        <w:t>асындағы</w:t>
      </w:r>
      <w:r w:rsidR="00621F2A"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Pr="00B20138">
        <w:rPr>
          <w:rFonts w:ascii="Arial" w:hAnsi="Arial" w:cs="Arial"/>
          <w:sz w:val="28"/>
          <w:szCs w:val="28"/>
          <w:lang w:val="kk-KZ"/>
        </w:rPr>
        <w:t>«Айқап»</w:t>
      </w:r>
      <w:r w:rsidR="00621F2A" w:rsidRPr="00B20138">
        <w:rPr>
          <w:rFonts w:ascii="Arial" w:hAnsi="Arial" w:cs="Arial"/>
          <w:sz w:val="28"/>
          <w:szCs w:val="28"/>
          <w:lang w:val="kk-KZ"/>
        </w:rPr>
        <w:t xml:space="preserve"> журналы мен «Қазақ» газетінде  көтерілген мәселелер.</w:t>
      </w:r>
    </w:p>
    <w:p w:rsidR="00E91107" w:rsidRPr="00B20138" w:rsidRDefault="00E91107" w:rsidP="00E91107">
      <w:pPr>
        <w:pStyle w:val="a6"/>
        <w:numPr>
          <w:ilvl w:val="0"/>
          <w:numId w:val="23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ХІІІ-ХV ғғ. Қазақстан аумағы</w:t>
      </w:r>
      <w:r w:rsidR="008C675A" w:rsidRPr="00B20138">
        <w:rPr>
          <w:rFonts w:ascii="Arial" w:hAnsi="Arial" w:cs="Arial"/>
          <w:sz w:val="28"/>
          <w:szCs w:val="28"/>
          <w:lang w:val="kk-KZ"/>
        </w:rPr>
        <w:t>ндағы мемлекеттер және олардың орналасқан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аймақтарын карта</w:t>
      </w:r>
      <w:r w:rsidR="00621F2A" w:rsidRPr="00B20138">
        <w:rPr>
          <w:rFonts w:ascii="Arial" w:hAnsi="Arial" w:cs="Arial"/>
          <w:sz w:val="28"/>
          <w:szCs w:val="28"/>
          <w:lang w:val="kk-KZ"/>
        </w:rPr>
        <w:t>ға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="008B6812" w:rsidRPr="00B20138">
        <w:rPr>
          <w:rFonts w:ascii="Arial" w:hAnsi="Arial" w:cs="Arial"/>
          <w:sz w:val="28"/>
          <w:szCs w:val="28"/>
          <w:lang w:val="kk-KZ"/>
        </w:rPr>
        <w:t>белгілеңі</w:t>
      </w:r>
    </w:p>
    <w:p w:rsidR="00E91107" w:rsidRPr="00B20138" w:rsidRDefault="00940B75" w:rsidP="00940B75">
      <w:pPr>
        <w:ind w:left="360"/>
        <w:jc w:val="center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B20138">
        <w:rPr>
          <w:rFonts w:ascii="Arial" w:hAnsi="Arial" w:cs="Arial"/>
          <w:b/>
          <w:noProof/>
          <w:color w:val="FF0000"/>
          <w:sz w:val="28"/>
          <w:szCs w:val="28"/>
        </w:rPr>
        <w:lastRenderedPageBreak/>
        <w:drawing>
          <wp:inline distT="0" distB="0" distL="0" distR="0" wp14:anchorId="326BFE82" wp14:editId="740F88C8">
            <wp:extent cx="5261521" cy="3424136"/>
            <wp:effectExtent l="76200" t="76200" r="111125" b="119380"/>
            <wp:docPr id="4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25" cy="343246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91107" w:rsidRPr="00B20138" w:rsidRDefault="00E91107" w:rsidP="00E91107">
      <w:pPr>
        <w:pStyle w:val="a3"/>
        <w:ind w:left="720"/>
        <w:jc w:val="both"/>
        <w:rPr>
          <w:rFonts w:ascii="Arial" w:hAnsi="Arial" w:cs="Arial"/>
          <w:sz w:val="28"/>
          <w:szCs w:val="28"/>
          <w:lang w:val="kk-KZ"/>
        </w:rPr>
      </w:pPr>
    </w:p>
    <w:p w:rsidR="00E91107" w:rsidRDefault="00E9110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E91107" w:rsidRPr="00B20138" w:rsidRDefault="00E9110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3F7272" w:rsidRPr="00B20138" w:rsidRDefault="003F7272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3F7272" w:rsidRPr="00B20138" w:rsidRDefault="003F7272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3F7272" w:rsidRPr="00B20138" w:rsidRDefault="003F7272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3F7272" w:rsidRPr="00B20138" w:rsidRDefault="003F7272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3F7272" w:rsidRPr="00B20138" w:rsidRDefault="003F7272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3F7272" w:rsidRPr="00B20138" w:rsidRDefault="003F7272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3F7272" w:rsidRPr="00B20138" w:rsidRDefault="003F7272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E91107" w:rsidRPr="00B20138" w:rsidRDefault="00E9110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E91107" w:rsidRPr="00B20138" w:rsidRDefault="00E91107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17- билет</w:t>
      </w:r>
    </w:p>
    <w:p w:rsidR="00E91107" w:rsidRPr="00B20138" w:rsidRDefault="00E91107" w:rsidP="00E91107">
      <w:pPr>
        <w:pStyle w:val="a6"/>
        <w:numPr>
          <w:ilvl w:val="0"/>
          <w:numId w:val="24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Оғыз мемлекеті (территориясы, этникалық құрамы, саяси тарихы)</w:t>
      </w:r>
    </w:p>
    <w:p w:rsidR="00B11076" w:rsidRPr="00B20138" w:rsidRDefault="00B11076" w:rsidP="00B11076">
      <w:pPr>
        <w:pStyle w:val="a7"/>
        <w:numPr>
          <w:ilvl w:val="0"/>
          <w:numId w:val="24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Астананың Ақмола қаласына көшірілуінің </w:t>
      </w:r>
      <w:r w:rsidR="003F7272" w:rsidRPr="00B20138">
        <w:rPr>
          <w:rFonts w:ascii="Arial" w:hAnsi="Arial" w:cs="Arial"/>
          <w:sz w:val="28"/>
          <w:szCs w:val="28"/>
          <w:lang w:val="kk-KZ"/>
        </w:rPr>
        <w:t>себептері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="003F7272" w:rsidRPr="00B20138">
        <w:rPr>
          <w:rFonts w:ascii="Arial" w:hAnsi="Arial" w:cs="Arial"/>
          <w:sz w:val="28"/>
          <w:szCs w:val="28"/>
          <w:lang w:val="kk-KZ"/>
        </w:rPr>
        <w:t xml:space="preserve">мен </w:t>
      </w:r>
      <w:r w:rsidRPr="00B20138">
        <w:rPr>
          <w:rFonts w:ascii="Arial" w:hAnsi="Arial" w:cs="Arial"/>
          <w:sz w:val="28"/>
          <w:szCs w:val="28"/>
          <w:lang w:val="kk-KZ"/>
        </w:rPr>
        <w:t>тарихи маңызы</w:t>
      </w:r>
      <w:r w:rsidR="003F7272" w:rsidRPr="00B20138">
        <w:rPr>
          <w:rFonts w:ascii="Arial" w:hAnsi="Arial" w:cs="Arial"/>
          <w:sz w:val="28"/>
          <w:szCs w:val="28"/>
          <w:lang w:val="kk-KZ"/>
        </w:rPr>
        <w:t>.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E91107" w:rsidRPr="00B20138" w:rsidRDefault="00E91107" w:rsidP="00B11076">
      <w:pPr>
        <w:pStyle w:val="a6"/>
        <w:numPr>
          <w:ilvl w:val="0"/>
          <w:numId w:val="24"/>
        </w:numPr>
        <w:tabs>
          <w:tab w:val="left" w:pos="1276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Қазақстан аумағындағы сақ-сармат дәуірінің археологиялық ескерткіштері және олардан табылған алтын киімді адамдардың обаларын карта</w:t>
      </w:r>
      <w:r w:rsidR="003F7272" w:rsidRPr="00B20138">
        <w:rPr>
          <w:rFonts w:ascii="Arial" w:hAnsi="Arial" w:cs="Arial"/>
          <w:sz w:val="28"/>
          <w:szCs w:val="28"/>
          <w:lang w:val="kk-KZ"/>
        </w:rPr>
        <w:t>ға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белгілеңіз.</w:t>
      </w:r>
    </w:p>
    <w:p w:rsidR="00E91107" w:rsidRPr="00B20138" w:rsidRDefault="00E91107" w:rsidP="00E91107">
      <w:pPr>
        <w:spacing w:after="0" w:line="240" w:lineRule="auto"/>
        <w:ind w:left="360"/>
        <w:rPr>
          <w:rFonts w:ascii="Arial" w:eastAsia="Times New Roman" w:hAnsi="Arial" w:cs="Arial"/>
          <w:noProof/>
          <w:sz w:val="28"/>
          <w:szCs w:val="28"/>
          <w:lang w:val="kk-KZ"/>
        </w:rPr>
      </w:pPr>
    </w:p>
    <w:p w:rsidR="00940B75" w:rsidRPr="00B20138" w:rsidRDefault="00940B75" w:rsidP="00940B75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noProof/>
          <w:color w:val="000000"/>
          <w:sz w:val="28"/>
          <w:szCs w:val="28"/>
        </w:rPr>
        <w:lastRenderedPageBreak/>
        <w:drawing>
          <wp:inline distT="0" distB="0" distL="0" distR="0" wp14:anchorId="12FF4C68" wp14:editId="6722ED0C">
            <wp:extent cx="5223753" cy="4066161"/>
            <wp:effectExtent l="76200" t="76200" r="110490" b="106045"/>
            <wp:docPr id="5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174" cy="40758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467EE" w:rsidRPr="00B20138" w:rsidRDefault="00B467EE" w:rsidP="00E21487">
      <w:pPr>
        <w:pStyle w:val="a3"/>
        <w:tabs>
          <w:tab w:val="left" w:pos="1075"/>
        </w:tabs>
        <w:rPr>
          <w:rFonts w:ascii="Arial" w:hAnsi="Arial" w:cs="Arial"/>
          <w:b/>
          <w:sz w:val="28"/>
          <w:szCs w:val="28"/>
          <w:lang w:val="kk-KZ"/>
        </w:rPr>
      </w:pPr>
    </w:p>
    <w:p w:rsidR="00B467EE" w:rsidRPr="00B20138" w:rsidRDefault="00B467EE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67EE" w:rsidRPr="00B20138" w:rsidRDefault="00B467EE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67EE" w:rsidRDefault="00B467EE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B11076" w:rsidRPr="00B20138" w:rsidRDefault="00760424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18- билет</w:t>
      </w:r>
    </w:p>
    <w:p w:rsidR="00760424" w:rsidRPr="00B20138" w:rsidRDefault="00760424" w:rsidP="00760424">
      <w:pPr>
        <w:pStyle w:val="a3"/>
        <w:numPr>
          <w:ilvl w:val="0"/>
          <w:numId w:val="25"/>
        </w:numPr>
        <w:tabs>
          <w:tab w:val="left" w:pos="1075"/>
        </w:tabs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Ақ Орда (саяси тарихы, мәдениеті, шаруашылығы)</w:t>
      </w:r>
    </w:p>
    <w:p w:rsidR="00760424" w:rsidRPr="00B20138" w:rsidRDefault="00760424" w:rsidP="007813DD">
      <w:pPr>
        <w:pStyle w:val="a3"/>
        <w:numPr>
          <w:ilvl w:val="0"/>
          <w:numId w:val="25"/>
        </w:numPr>
        <w:tabs>
          <w:tab w:val="left" w:pos="1075"/>
        </w:tabs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1993</w:t>
      </w:r>
      <w:r w:rsidR="007813DD" w:rsidRPr="00B20138">
        <w:rPr>
          <w:rFonts w:ascii="Arial" w:hAnsi="Arial" w:cs="Arial"/>
          <w:sz w:val="28"/>
          <w:szCs w:val="28"/>
          <w:lang w:val="kk-KZ"/>
        </w:rPr>
        <w:t xml:space="preserve">жылғы 1995 жылғы </w:t>
      </w:r>
      <w:r w:rsidRPr="00B20138">
        <w:rPr>
          <w:rFonts w:ascii="Arial" w:hAnsi="Arial" w:cs="Arial"/>
          <w:sz w:val="28"/>
          <w:szCs w:val="28"/>
          <w:lang w:val="kk-KZ"/>
        </w:rPr>
        <w:t>қабылданған Қазақстан Республикасы  Конституци</w:t>
      </w:r>
      <w:r w:rsidR="007813DD" w:rsidRPr="00B20138">
        <w:rPr>
          <w:rFonts w:ascii="Arial" w:hAnsi="Arial" w:cs="Arial"/>
          <w:sz w:val="28"/>
          <w:szCs w:val="28"/>
          <w:lang w:val="kk-KZ"/>
        </w:rPr>
        <w:t>яларының негізгі  өзгерістері.</w:t>
      </w:r>
    </w:p>
    <w:p w:rsidR="00760424" w:rsidRPr="00B20138" w:rsidRDefault="00760424" w:rsidP="00940B75">
      <w:pPr>
        <w:pStyle w:val="a3"/>
        <w:numPr>
          <w:ilvl w:val="0"/>
          <w:numId w:val="25"/>
        </w:numPr>
        <w:tabs>
          <w:tab w:val="left" w:pos="1075"/>
        </w:tabs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 xml:space="preserve">Б.з.б. ІІІ ғасыр мен б.з.-дың V ғасыры аралығында өмір сүрген Қазақстан аумағындағы тайпалық бірлестіктердің орналасқан аймақтарын </w:t>
      </w:r>
      <w:r w:rsidR="007813DD" w:rsidRPr="00B20138">
        <w:rPr>
          <w:rFonts w:ascii="Arial" w:hAnsi="Arial" w:cs="Arial"/>
          <w:sz w:val="28"/>
          <w:szCs w:val="28"/>
          <w:lang w:val="kk-KZ"/>
        </w:rPr>
        <w:t xml:space="preserve"> картаға </w:t>
      </w:r>
      <w:r w:rsidRPr="00B20138">
        <w:rPr>
          <w:rFonts w:ascii="Arial" w:hAnsi="Arial" w:cs="Arial"/>
          <w:sz w:val="28"/>
          <w:szCs w:val="28"/>
          <w:lang w:val="kk-KZ"/>
        </w:rPr>
        <w:t>белгілеңіз.</w:t>
      </w:r>
    </w:p>
    <w:p w:rsidR="00940B75" w:rsidRPr="00B20138" w:rsidRDefault="00940B75" w:rsidP="00940B75">
      <w:pPr>
        <w:pStyle w:val="a3"/>
        <w:tabs>
          <w:tab w:val="left" w:pos="1075"/>
        </w:tabs>
        <w:ind w:left="720"/>
        <w:jc w:val="both"/>
        <w:rPr>
          <w:rFonts w:ascii="Arial" w:hAnsi="Arial" w:cs="Arial"/>
          <w:sz w:val="28"/>
          <w:szCs w:val="28"/>
          <w:lang w:val="kk-KZ"/>
        </w:rPr>
      </w:pPr>
    </w:p>
    <w:p w:rsidR="00760424" w:rsidRPr="00B20138" w:rsidRDefault="00940B7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lastRenderedPageBreak/>
        <w:drawing>
          <wp:inline distT="0" distB="0" distL="0" distR="0" wp14:anchorId="41ECD933" wp14:editId="36554C53">
            <wp:extent cx="4550466" cy="3035030"/>
            <wp:effectExtent l="76200" t="76200" r="116840" b="108585"/>
            <wp:docPr id="5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000" cy="30407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11076" w:rsidRPr="00B20138" w:rsidRDefault="00B11076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60424" w:rsidRPr="00B20138" w:rsidRDefault="00760424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10D35" w:rsidRPr="00B20138" w:rsidRDefault="00710D35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60424" w:rsidRPr="00B20138" w:rsidRDefault="00760424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60424" w:rsidRPr="00B20138" w:rsidRDefault="00760424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F0444B" w:rsidRPr="00B20138" w:rsidRDefault="00F0444B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760424" w:rsidRPr="00B20138" w:rsidRDefault="00760424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</w:rPr>
        <w:t>19- билет</w:t>
      </w:r>
    </w:p>
    <w:p w:rsidR="00D34277" w:rsidRPr="00B20138" w:rsidRDefault="00D34277" w:rsidP="00D34277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Түргеш қағанаты (территориясы, этникалық құрамы, саяси тарихы)</w:t>
      </w:r>
    </w:p>
    <w:p w:rsidR="00D34277" w:rsidRPr="00B20138" w:rsidRDefault="00D34277" w:rsidP="00D34277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Қазақстандағы экологиялық проблемалар</w:t>
      </w:r>
      <w:r w:rsidR="003338ED" w:rsidRPr="00B20138">
        <w:rPr>
          <w:rFonts w:ascii="Arial" w:hAnsi="Arial" w:cs="Arial"/>
          <w:sz w:val="28"/>
          <w:szCs w:val="28"/>
          <w:lang w:val="kk-KZ"/>
        </w:rPr>
        <w:t xml:space="preserve">дың </w:t>
      </w:r>
      <w:r w:rsidR="00D823A8" w:rsidRPr="00B20138">
        <w:rPr>
          <w:rFonts w:ascii="Arial" w:hAnsi="Arial" w:cs="Arial"/>
          <w:sz w:val="28"/>
          <w:szCs w:val="28"/>
          <w:lang w:val="kk-KZ"/>
        </w:rPr>
        <w:t>негізгі себептері.</w:t>
      </w:r>
    </w:p>
    <w:p w:rsidR="00D34277" w:rsidRPr="00B20138" w:rsidRDefault="00760424" w:rsidP="00D34277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Аттила мен Шыңғыс</w:t>
      </w:r>
      <w:r w:rsidR="00D823A8" w:rsidRPr="00B20138">
        <w:rPr>
          <w:rFonts w:ascii="Arial" w:hAnsi="Arial" w:cs="Arial"/>
          <w:sz w:val="28"/>
          <w:szCs w:val="28"/>
          <w:lang w:val="kk-KZ"/>
        </w:rPr>
        <w:t>ханның</w:t>
      </w:r>
      <w:r w:rsidR="00D34277"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="00D823A8" w:rsidRPr="00B20138">
        <w:rPr>
          <w:rFonts w:ascii="Arial" w:hAnsi="Arial" w:cs="Arial"/>
          <w:sz w:val="28"/>
          <w:szCs w:val="28"/>
          <w:lang w:val="kk-KZ"/>
        </w:rPr>
        <w:t>тарихта алатын орныны.</w:t>
      </w:r>
    </w:p>
    <w:p w:rsidR="00760424" w:rsidRPr="00B20138" w:rsidRDefault="00760424" w:rsidP="00940B75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760424" w:rsidRPr="00B20138" w:rsidRDefault="00760424" w:rsidP="00940B75">
      <w:pPr>
        <w:pStyle w:val="a6"/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015DDAFB" wp14:editId="08A685F6">
            <wp:extent cx="2450437" cy="2081719"/>
            <wp:effectExtent l="76200" t="76200" r="121920" b="109220"/>
            <wp:docPr id="34" name="Рисунок 1" descr="&amp;Kcy;&amp;acy;&amp;rcy;&amp;tcy;&amp;icy;&amp;ncy;&amp;kcy;&amp;icy; &amp;pcy;&amp;ocy; &amp;zcy;&amp;acy;&amp;pcy;&amp;rcy;&amp;ocy;&amp;scy;&amp;ucy; ғұ&amp;ncy;&amp;dcy;&amp;a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rcy;&amp;tcy;&amp;icy;&amp;ncy;&amp;kcy;&amp;icy; &amp;pcy;&amp;ocy; &amp;zcy;&amp;acy;&amp;pcy;&amp;rcy;&amp;ocy;&amp;scy;&amp;ucy; ғұ&amp;ncy;&amp;dcy;&amp;acy;&amp;rcy;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224" cy="208408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76DD960" wp14:editId="4C392741">
            <wp:extent cx="1970457" cy="2091227"/>
            <wp:effectExtent l="76200" t="76200" r="106045" b="118745"/>
            <wp:docPr id="35" name="Рисунок 4" descr="&amp;Kcy;&amp;acy;&amp;rcy;&amp;tcy;&amp;icy;&amp;ncy;&amp;kcy;&amp;icy; &amp;pcy;&amp;ocy; &amp;zcy;&amp;acy;&amp;pcy;&amp;rcy;&amp;ocy;&amp;scy;&amp;ucy; &amp;mcy;&amp;ocy;&amp;ncy;ғ&amp;ocy;&amp;lcy;&amp;dcy;&amp;a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Kcy;&amp;acy;&amp;rcy;&amp;tcy;&amp;icy;&amp;ncy;&amp;kcy;&amp;icy; &amp;pcy;&amp;ocy; &amp;zcy;&amp;acy;&amp;pcy;&amp;rcy;&amp;ocy;&amp;scy;&amp;ucy; &amp;mcy;&amp;ocy;&amp;ncy;ғ&amp;ocy;&amp;lcy;&amp;dcy;&amp;acy;&amp;rcy;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860" cy="211181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60424" w:rsidRPr="00B20138" w:rsidRDefault="00760424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208C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208C" w:rsidRPr="00B20138" w:rsidRDefault="0057208C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20- билет</w:t>
      </w:r>
    </w:p>
    <w:p w:rsidR="00D34277" w:rsidRPr="00B20138" w:rsidRDefault="00D34277" w:rsidP="00D34277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VI-XII ғғ. Қазақстанның ғалымдары мен ойшылдарының әлемдік мәдениетке қосқан үлесін талдаңыз (әл-Фараби, М.Қашқари, Ж.Баласағұн, Қ.А.Ясауи және т.б.)</w:t>
      </w:r>
    </w:p>
    <w:p w:rsidR="00D34277" w:rsidRPr="00B20138" w:rsidRDefault="00D34277" w:rsidP="00D34277">
      <w:pPr>
        <w:pStyle w:val="a6"/>
        <w:numPr>
          <w:ilvl w:val="0"/>
          <w:numId w:val="3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1916 ж. көтерілістің алғышарттары, сипаты, көтерілістің негізгі ошақтары және маңызы.</w:t>
      </w:r>
    </w:p>
    <w:p w:rsidR="00D34277" w:rsidRPr="00B20138" w:rsidRDefault="00D34277" w:rsidP="00D34277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Қазақстан аумағындағы н</w:t>
      </w:r>
      <w:r w:rsidR="00624E9D" w:rsidRPr="00B20138">
        <w:rPr>
          <w:rFonts w:ascii="Arial" w:hAnsi="Arial" w:cs="Arial"/>
          <w:sz w:val="28"/>
          <w:szCs w:val="28"/>
          <w:lang w:val="kk-KZ"/>
        </w:rPr>
        <w:t>еолит дәуірінің тұрақтарын картаға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көрсетіңіз.</w:t>
      </w:r>
    </w:p>
    <w:p w:rsidR="00D34277" w:rsidRPr="00B20138" w:rsidRDefault="00D34277" w:rsidP="00940B75">
      <w:pPr>
        <w:pStyle w:val="a3"/>
        <w:tabs>
          <w:tab w:val="left" w:pos="1075"/>
        </w:tabs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940B75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7A3D615" wp14:editId="7358CBED">
            <wp:extent cx="4640093" cy="3715966"/>
            <wp:effectExtent l="76200" t="76200" r="122555" b="113665"/>
            <wp:docPr id="5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377" cy="37274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E456A3" w:rsidRPr="00B20138" w:rsidRDefault="00E456A3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E456A3" w:rsidRPr="00B20138" w:rsidRDefault="00E456A3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E456A3" w:rsidRPr="00B20138" w:rsidRDefault="00E456A3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21- билет</w:t>
      </w:r>
    </w:p>
    <w:p w:rsidR="00D34277" w:rsidRPr="00B20138" w:rsidRDefault="00D34277" w:rsidP="00D34277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Атлах шай</w:t>
      </w:r>
      <w:r w:rsidR="00E456A3"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қасы және оның тарихи маңызы.</w:t>
      </w:r>
    </w:p>
    <w:p w:rsidR="00D34277" w:rsidRPr="00B20138" w:rsidRDefault="00D34277" w:rsidP="00D34277">
      <w:pPr>
        <w:pStyle w:val="a6"/>
        <w:numPr>
          <w:ilvl w:val="0"/>
          <w:numId w:val="3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Ресейдегі Қазан төңкері</w:t>
      </w:r>
      <w:r w:rsidR="00E456A3" w:rsidRPr="00B20138">
        <w:rPr>
          <w:rFonts w:ascii="Arial" w:hAnsi="Arial" w:cs="Arial"/>
          <w:sz w:val="28"/>
          <w:szCs w:val="28"/>
          <w:lang w:val="kk-KZ"/>
        </w:rPr>
        <w:t>сі және оның Қазақстанға әсері.</w:t>
      </w:r>
    </w:p>
    <w:p w:rsidR="00C60582" w:rsidRPr="00B20138" w:rsidRDefault="00C60582" w:rsidP="00C60582">
      <w:pPr>
        <w:spacing w:after="0" w:line="240" w:lineRule="auto"/>
        <w:ind w:left="426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3.</w:t>
      </w:r>
      <w:r w:rsidR="00D34277" w:rsidRPr="00B20138">
        <w:rPr>
          <w:rFonts w:ascii="Arial" w:hAnsi="Arial" w:cs="Arial"/>
          <w:sz w:val="28"/>
          <w:szCs w:val="28"/>
          <w:lang w:val="kk-KZ"/>
        </w:rPr>
        <w:t>Қазақстан аумағындағы мал шаруашылығының (көшпелі, жартылай көшпелі, отырықшы) қалыптасқан өңірлерін карта</w:t>
      </w:r>
      <w:r w:rsidRPr="00B20138">
        <w:rPr>
          <w:rFonts w:ascii="Arial" w:hAnsi="Arial" w:cs="Arial"/>
          <w:sz w:val="28"/>
          <w:szCs w:val="28"/>
          <w:lang w:val="kk-KZ"/>
        </w:rPr>
        <w:t>ға</w:t>
      </w:r>
      <w:r w:rsidR="00D34277" w:rsidRPr="00B20138">
        <w:rPr>
          <w:rFonts w:ascii="Arial" w:hAnsi="Arial" w:cs="Arial"/>
          <w:sz w:val="28"/>
          <w:szCs w:val="28"/>
          <w:lang w:val="kk-KZ"/>
        </w:rPr>
        <w:t xml:space="preserve"> көрсетіңіз</w:t>
      </w:r>
      <w:r w:rsidRPr="00B20138">
        <w:rPr>
          <w:rFonts w:ascii="Arial" w:hAnsi="Arial" w:cs="Arial"/>
          <w:sz w:val="28"/>
          <w:szCs w:val="28"/>
          <w:lang w:val="kk-KZ"/>
        </w:rPr>
        <w:t>.</w:t>
      </w:r>
      <w:r w:rsidR="00D34277" w:rsidRPr="00B20138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C60582" w:rsidRPr="00B20138" w:rsidRDefault="00C60582" w:rsidP="00C60582">
      <w:pPr>
        <w:spacing w:after="0" w:line="240" w:lineRule="auto"/>
        <w:ind w:left="426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</w:p>
    <w:p w:rsidR="00C60582" w:rsidRPr="00B20138" w:rsidRDefault="00C60582" w:rsidP="00C60582">
      <w:pPr>
        <w:spacing w:after="0" w:line="240" w:lineRule="auto"/>
        <w:ind w:left="426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</w:p>
    <w:p w:rsidR="00940B75" w:rsidRPr="00B20138" w:rsidRDefault="00C60582" w:rsidP="00C60582">
      <w:pPr>
        <w:spacing w:after="0" w:line="240" w:lineRule="auto"/>
        <w:ind w:left="426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B20138">
        <w:rPr>
          <w:rFonts w:ascii="Arial" w:hAnsi="Arial" w:cs="Arial"/>
          <w:b/>
          <w:color w:val="FF0000"/>
          <w:sz w:val="28"/>
          <w:szCs w:val="28"/>
          <w:lang w:val="kk-KZ"/>
        </w:rPr>
        <w:t xml:space="preserve">                    </w:t>
      </w:r>
      <w:r w:rsidR="00940B75" w:rsidRPr="00B20138">
        <w:rPr>
          <w:rFonts w:ascii="Arial" w:hAnsi="Arial" w:cs="Arial"/>
          <w:noProof/>
        </w:rPr>
        <w:drawing>
          <wp:inline distT="0" distB="0" distL="0" distR="0" wp14:anchorId="30943D4F" wp14:editId="4200BD11">
            <wp:extent cx="5593404" cy="3657600"/>
            <wp:effectExtent l="76200" t="76200" r="121920" b="114300"/>
            <wp:docPr id="5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142" cy="366723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40B75" w:rsidRPr="00B20138" w:rsidRDefault="00940B7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00BF4" w:rsidRPr="00B20138" w:rsidRDefault="00200BF4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22- билет</w:t>
      </w:r>
    </w:p>
    <w:p w:rsidR="00D34277" w:rsidRPr="00B20138" w:rsidRDefault="002D76BA" w:rsidP="00D34277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680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Есім ханның  тұсындағы Қазақ хандығы</w:t>
      </w:r>
      <w:r w:rsidR="00D34277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F40375" w:rsidRPr="00B20138" w:rsidRDefault="00D34277" w:rsidP="00F40375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680"/>
        <w:rPr>
          <w:rFonts w:ascii="Arial" w:hAnsi="Arial" w:cs="Arial"/>
          <w:sz w:val="28"/>
          <w:szCs w:val="28"/>
          <w:shd w:val="clear" w:color="auto" w:fill="FFFFFF"/>
          <w:lang w:val="kk-KZ"/>
        </w:rPr>
      </w:pPr>
      <w:r w:rsidRPr="00B20138">
        <w:rPr>
          <w:rFonts w:ascii="Arial" w:hAnsi="Arial" w:cs="Arial"/>
          <w:sz w:val="28"/>
          <w:szCs w:val="28"/>
          <w:shd w:val="clear" w:color="auto" w:fill="FFFFFF"/>
          <w:lang w:val="kk-KZ"/>
        </w:rPr>
        <w:t>1917 жылғы Ақпан және Қазан төңкері</w:t>
      </w:r>
      <w:r w:rsidR="00F40375" w:rsidRPr="00B20138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стерінің нәтижесін    </w:t>
      </w:r>
    </w:p>
    <w:p w:rsidR="00D34277" w:rsidRPr="00B20138" w:rsidRDefault="00F40375" w:rsidP="00F40375">
      <w:pPr>
        <w:tabs>
          <w:tab w:val="left" w:pos="1134"/>
        </w:tabs>
        <w:spacing w:after="0" w:line="240" w:lineRule="auto"/>
        <w:ind w:left="568"/>
        <w:rPr>
          <w:rFonts w:ascii="Arial" w:hAnsi="Arial" w:cs="Arial"/>
          <w:sz w:val="28"/>
          <w:szCs w:val="28"/>
          <w:shd w:val="clear" w:color="auto" w:fill="FFFFFF"/>
          <w:lang w:val="kk-KZ"/>
        </w:rPr>
      </w:pPr>
      <w:r w:rsidRPr="00B20138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       салыстырыңыз.</w:t>
      </w:r>
    </w:p>
    <w:p w:rsidR="00D34277" w:rsidRPr="00B20138" w:rsidRDefault="00D34277" w:rsidP="00D34277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680"/>
        <w:jc w:val="both"/>
        <w:rPr>
          <w:rFonts w:ascii="Arial" w:hAnsi="Arial" w:cs="Arial"/>
          <w:sz w:val="28"/>
          <w:szCs w:val="28"/>
          <w:shd w:val="clear" w:color="auto" w:fill="FFFFFF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Қазақстан аумағындағы қола</w:t>
      </w:r>
      <w:r w:rsidR="00F40375" w:rsidRPr="00B20138">
        <w:rPr>
          <w:rFonts w:ascii="Arial" w:hAnsi="Arial" w:cs="Arial"/>
          <w:sz w:val="28"/>
          <w:szCs w:val="28"/>
          <w:lang w:val="kk-KZ"/>
        </w:rPr>
        <w:t xml:space="preserve"> дәуірінің тұрақтарын картаға </w:t>
      </w:r>
      <w:r w:rsidRPr="00B20138">
        <w:rPr>
          <w:rFonts w:ascii="Arial" w:hAnsi="Arial" w:cs="Arial"/>
          <w:sz w:val="28"/>
          <w:szCs w:val="28"/>
          <w:lang w:val="kk-KZ"/>
        </w:rPr>
        <w:t>белгілеңіз.</w:t>
      </w:r>
    </w:p>
    <w:p w:rsidR="00760424" w:rsidRPr="00B20138" w:rsidRDefault="00760424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8E064B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316205F3" wp14:editId="188B0DC7">
            <wp:extent cx="4533089" cy="3803515"/>
            <wp:effectExtent l="76200" t="76200" r="115570" b="121285"/>
            <wp:docPr id="5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925" cy="380925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34277" w:rsidRPr="00B20138" w:rsidRDefault="00D3427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8E064B" w:rsidRPr="00B20138" w:rsidRDefault="008E064B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8E064B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</w:p>
    <w:p w:rsid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444895">
      <w:pPr>
        <w:pStyle w:val="a3"/>
        <w:tabs>
          <w:tab w:val="left" w:pos="1075"/>
          <w:tab w:val="left" w:pos="5546"/>
        </w:tabs>
        <w:rPr>
          <w:rFonts w:ascii="Arial" w:hAnsi="Arial" w:cs="Arial"/>
          <w:sz w:val="28"/>
          <w:szCs w:val="28"/>
          <w:lang w:val="en-US"/>
        </w:rPr>
      </w:pPr>
    </w:p>
    <w:p w:rsidR="008E064B" w:rsidRPr="00B20138" w:rsidRDefault="008E064B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8E064B" w:rsidRPr="00B20138" w:rsidRDefault="008E064B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8E064B" w:rsidRPr="00B20138" w:rsidRDefault="008E064B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8E064B" w:rsidRPr="00B20138" w:rsidRDefault="008E064B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D34277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23- билет</w:t>
      </w:r>
    </w:p>
    <w:p w:rsidR="00D34277" w:rsidRPr="00B20138" w:rsidRDefault="00D34277" w:rsidP="00F95921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34277" w:rsidRPr="00B20138" w:rsidRDefault="00D34277" w:rsidP="00D34277">
      <w:pPr>
        <w:pStyle w:val="a6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Абылай ханның қазақ мемлекеттілігін нығайту</w:t>
      </w:r>
      <w:r w:rsidR="006164A4" w:rsidRPr="00B20138">
        <w:rPr>
          <w:rFonts w:ascii="Arial" w:hAnsi="Arial" w:cs="Arial"/>
          <w:sz w:val="28"/>
          <w:szCs w:val="28"/>
          <w:lang w:val="kk-KZ"/>
        </w:rPr>
        <w:t>дағы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шаралары. </w:t>
      </w:r>
    </w:p>
    <w:p w:rsidR="00D34277" w:rsidRPr="00B20138" w:rsidRDefault="00D34277" w:rsidP="00D34277">
      <w:pPr>
        <w:pStyle w:val="a6"/>
        <w:numPr>
          <w:ilvl w:val="0"/>
          <w:numId w:val="32"/>
        </w:numPr>
        <w:spacing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«Әскери коммунизм» саясаты мен Голощекиннің «Кіші Қазан» саясатын салыстырыңыз.</w:t>
      </w:r>
    </w:p>
    <w:p w:rsidR="00D34277" w:rsidRPr="00B20138" w:rsidRDefault="00D34277" w:rsidP="00D34277">
      <w:pPr>
        <w:pStyle w:val="a6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Қазақстан аумағындағы а</w:t>
      </w:r>
      <w:r w:rsidR="008E064B" w:rsidRPr="00B20138">
        <w:rPr>
          <w:rFonts w:ascii="Arial" w:hAnsi="Arial" w:cs="Arial"/>
          <w:sz w:val="28"/>
          <w:szCs w:val="28"/>
          <w:lang w:val="kk-KZ"/>
        </w:rPr>
        <w:t xml:space="preserve">шель кезеңінің тұрақтарын картаға </w:t>
      </w:r>
      <w:r w:rsidRPr="00B20138">
        <w:rPr>
          <w:rFonts w:ascii="Arial" w:hAnsi="Arial" w:cs="Arial"/>
          <w:sz w:val="28"/>
          <w:szCs w:val="28"/>
          <w:lang w:val="kk-KZ"/>
        </w:rPr>
        <w:t>көрсетіңіз.</w:t>
      </w:r>
    </w:p>
    <w:p w:rsidR="00940B75" w:rsidRPr="00B20138" w:rsidRDefault="00940B75" w:rsidP="00940B7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940B75" w:rsidRPr="00B20138" w:rsidRDefault="00940B75" w:rsidP="00940B7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99C3E3F" wp14:editId="6A0CBE24">
            <wp:extent cx="5291847" cy="3754876"/>
            <wp:effectExtent l="76200" t="76200" r="118745" b="112395"/>
            <wp:docPr id="5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400" cy="37559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34277" w:rsidRPr="00B20138" w:rsidRDefault="00D34277" w:rsidP="00D34277">
      <w:pPr>
        <w:jc w:val="both"/>
        <w:rPr>
          <w:rFonts w:ascii="Arial" w:hAnsi="Arial" w:cs="Arial"/>
          <w:sz w:val="28"/>
          <w:szCs w:val="28"/>
          <w:lang w:val="kk-KZ"/>
        </w:rPr>
      </w:pPr>
    </w:p>
    <w:p w:rsidR="00E101AB" w:rsidRDefault="00E101AB" w:rsidP="00D34277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Default="00444895" w:rsidP="00D34277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44895" w:rsidRPr="00444895" w:rsidRDefault="00444895" w:rsidP="00D34277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65D85" w:rsidRDefault="00465D85" w:rsidP="00D34277">
      <w:pPr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5D85" w:rsidRDefault="00465D85" w:rsidP="00D34277">
      <w:pPr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5D85" w:rsidRDefault="00465D85" w:rsidP="00D34277">
      <w:pPr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5D85" w:rsidRDefault="00465D85" w:rsidP="00D34277">
      <w:pPr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5D85" w:rsidRDefault="00465D85" w:rsidP="00D34277">
      <w:pPr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34277" w:rsidRPr="00B20138" w:rsidRDefault="00D34277" w:rsidP="00D34277">
      <w:pPr>
        <w:jc w:val="center"/>
        <w:rPr>
          <w:rFonts w:ascii="Arial" w:hAnsi="Arial" w:cs="Arial"/>
          <w:b/>
          <w:sz w:val="28"/>
          <w:szCs w:val="28"/>
        </w:rPr>
      </w:pPr>
      <w:r w:rsidRPr="00B20138">
        <w:rPr>
          <w:rFonts w:ascii="Arial" w:hAnsi="Arial" w:cs="Arial"/>
          <w:b/>
          <w:sz w:val="28"/>
          <w:szCs w:val="28"/>
        </w:rPr>
        <w:t>24- билет</w:t>
      </w:r>
    </w:p>
    <w:p w:rsidR="00D34277" w:rsidRPr="00B20138" w:rsidRDefault="00D34277" w:rsidP="00D34277">
      <w:pPr>
        <w:pStyle w:val="a6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 xml:space="preserve">И.Тайманұлы мен М.Өтемісұлы бастаған </w:t>
      </w:r>
      <w:r w:rsidR="00053945" w:rsidRPr="00B20138">
        <w:rPr>
          <w:rFonts w:ascii="Arial" w:hAnsi="Arial" w:cs="Arial"/>
          <w:sz w:val="28"/>
          <w:szCs w:val="28"/>
          <w:lang w:val="kk-KZ"/>
        </w:rPr>
        <w:t xml:space="preserve">ұлт- азаттық </w:t>
      </w:r>
      <w:r w:rsidRPr="00B20138">
        <w:rPr>
          <w:rFonts w:ascii="Arial" w:hAnsi="Arial" w:cs="Arial"/>
          <w:sz w:val="28"/>
          <w:szCs w:val="28"/>
          <w:lang w:val="kk-KZ"/>
        </w:rPr>
        <w:t>көтеріліс және оның тарихи маңызы.</w:t>
      </w:r>
    </w:p>
    <w:p w:rsidR="00D34277" w:rsidRPr="00B20138" w:rsidRDefault="00D34277" w:rsidP="00D34277">
      <w:pPr>
        <w:pStyle w:val="a6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Ауыл шаруашы</w:t>
      </w:r>
      <w:r w:rsidR="000576FE" w:rsidRPr="00B20138">
        <w:rPr>
          <w:rFonts w:ascii="Arial" w:hAnsi="Arial" w:cs="Arial"/>
          <w:sz w:val="28"/>
          <w:szCs w:val="28"/>
          <w:lang w:val="kk-KZ"/>
        </w:rPr>
        <w:t>лығын жаппай ұжымдастыруға көшу,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олардың әдістері, қарқыны және зардаптары</w:t>
      </w:r>
      <w:r w:rsidR="00E101AB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D34277" w:rsidRPr="00B20138" w:rsidRDefault="00D34277" w:rsidP="00D34277">
      <w:pPr>
        <w:pStyle w:val="a6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Қазақстан аумағындағы му</w:t>
      </w:r>
      <w:r w:rsidR="00E101AB" w:rsidRPr="00B20138">
        <w:rPr>
          <w:rFonts w:ascii="Arial" w:hAnsi="Arial" w:cs="Arial"/>
          <w:sz w:val="28"/>
          <w:szCs w:val="28"/>
          <w:lang w:val="kk-KZ"/>
        </w:rPr>
        <w:t xml:space="preserve">стье кезеңінің тұрақтарын картаға </w:t>
      </w:r>
      <w:r w:rsidRPr="00B20138">
        <w:rPr>
          <w:rFonts w:ascii="Arial" w:hAnsi="Arial" w:cs="Arial"/>
          <w:sz w:val="28"/>
          <w:szCs w:val="28"/>
          <w:lang w:val="kk-KZ"/>
        </w:rPr>
        <w:t>көрсетіңіз.</w:t>
      </w:r>
    </w:p>
    <w:p w:rsidR="00940B75" w:rsidRPr="00B20138" w:rsidRDefault="00940B75" w:rsidP="00940B75">
      <w:pPr>
        <w:pStyle w:val="a6"/>
        <w:tabs>
          <w:tab w:val="left" w:pos="1134"/>
        </w:tabs>
        <w:spacing w:after="0" w:line="240" w:lineRule="auto"/>
        <w:ind w:left="928"/>
        <w:jc w:val="both"/>
        <w:rPr>
          <w:rFonts w:ascii="Arial" w:hAnsi="Arial" w:cs="Arial"/>
          <w:sz w:val="28"/>
          <w:szCs w:val="28"/>
          <w:lang w:val="kk-KZ"/>
        </w:rPr>
      </w:pPr>
    </w:p>
    <w:p w:rsidR="00053945" w:rsidRPr="00B20138" w:rsidRDefault="00940B75" w:rsidP="00940B75">
      <w:pPr>
        <w:jc w:val="center"/>
        <w:rPr>
          <w:rFonts w:ascii="Arial" w:hAnsi="Arial" w:cs="Arial"/>
          <w:b/>
          <w:noProof/>
          <w:color w:val="FF0000"/>
          <w:sz w:val="28"/>
          <w:szCs w:val="28"/>
          <w:lang w:val="kk-KZ"/>
        </w:rPr>
      </w:pPr>
      <w:r w:rsidRPr="00B20138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 wp14:anchorId="05E76152" wp14:editId="188D2C08">
            <wp:extent cx="5010080" cy="3608961"/>
            <wp:effectExtent l="76200" t="76200" r="114935" b="106045"/>
            <wp:docPr id="5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808" cy="361380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576FE" w:rsidRDefault="000576FE" w:rsidP="00D34277">
      <w:pPr>
        <w:rPr>
          <w:rFonts w:ascii="Arial" w:hAnsi="Arial" w:cs="Arial"/>
          <w:b/>
          <w:color w:val="FF0000"/>
          <w:sz w:val="28"/>
          <w:szCs w:val="28"/>
          <w:lang w:val="en-US"/>
        </w:rPr>
      </w:pPr>
    </w:p>
    <w:p w:rsidR="00444895" w:rsidRDefault="00444895" w:rsidP="00D34277">
      <w:pPr>
        <w:rPr>
          <w:rFonts w:ascii="Arial" w:hAnsi="Arial" w:cs="Arial"/>
          <w:b/>
          <w:color w:val="FF0000"/>
          <w:sz w:val="28"/>
          <w:szCs w:val="28"/>
          <w:lang w:val="en-US"/>
        </w:rPr>
      </w:pPr>
    </w:p>
    <w:p w:rsidR="00444895" w:rsidRDefault="00444895" w:rsidP="00D34277">
      <w:pPr>
        <w:rPr>
          <w:rFonts w:ascii="Arial" w:hAnsi="Arial" w:cs="Arial"/>
          <w:b/>
          <w:color w:val="FF0000"/>
          <w:sz w:val="28"/>
          <w:szCs w:val="28"/>
          <w:lang w:val="en-US"/>
        </w:rPr>
      </w:pPr>
    </w:p>
    <w:p w:rsidR="00444895" w:rsidRPr="00444895" w:rsidRDefault="00444895" w:rsidP="00D34277">
      <w:pPr>
        <w:rPr>
          <w:rFonts w:ascii="Arial" w:hAnsi="Arial" w:cs="Arial"/>
          <w:b/>
          <w:color w:val="FF0000"/>
          <w:sz w:val="28"/>
          <w:szCs w:val="28"/>
          <w:lang w:val="en-US"/>
        </w:rPr>
      </w:pPr>
    </w:p>
    <w:p w:rsidR="000576FE" w:rsidRDefault="000576FE" w:rsidP="00D34277">
      <w:pPr>
        <w:rPr>
          <w:rFonts w:ascii="Arial" w:hAnsi="Arial" w:cs="Arial"/>
          <w:b/>
          <w:color w:val="FF0000"/>
          <w:sz w:val="28"/>
          <w:szCs w:val="28"/>
          <w:lang w:val="kk-KZ"/>
        </w:rPr>
      </w:pPr>
    </w:p>
    <w:p w:rsidR="00465D85" w:rsidRDefault="00465D85" w:rsidP="00D34277">
      <w:pPr>
        <w:rPr>
          <w:rFonts w:ascii="Arial" w:hAnsi="Arial" w:cs="Arial"/>
          <w:b/>
          <w:color w:val="FF0000"/>
          <w:sz w:val="28"/>
          <w:szCs w:val="28"/>
          <w:lang w:val="kk-KZ"/>
        </w:rPr>
      </w:pPr>
    </w:p>
    <w:p w:rsidR="00465D85" w:rsidRDefault="00465D85" w:rsidP="00D34277">
      <w:pPr>
        <w:rPr>
          <w:rFonts w:ascii="Arial" w:hAnsi="Arial" w:cs="Arial"/>
          <w:b/>
          <w:color w:val="FF0000"/>
          <w:sz w:val="28"/>
          <w:szCs w:val="28"/>
          <w:lang w:val="kk-KZ"/>
        </w:rPr>
      </w:pPr>
    </w:p>
    <w:p w:rsidR="00465D85" w:rsidRPr="00B20138" w:rsidRDefault="00465D85" w:rsidP="00D34277">
      <w:pPr>
        <w:rPr>
          <w:rFonts w:ascii="Arial" w:hAnsi="Arial" w:cs="Arial"/>
          <w:b/>
          <w:color w:val="FF0000"/>
          <w:sz w:val="28"/>
          <w:szCs w:val="28"/>
          <w:lang w:val="kk-KZ"/>
        </w:rPr>
      </w:pPr>
    </w:p>
    <w:p w:rsidR="00D34277" w:rsidRPr="00B20138" w:rsidRDefault="00053945" w:rsidP="00F95921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</w:rPr>
      </w:pPr>
      <w:r w:rsidRPr="00B20138">
        <w:rPr>
          <w:rFonts w:ascii="Arial" w:hAnsi="Arial" w:cs="Arial"/>
          <w:b/>
          <w:sz w:val="28"/>
          <w:szCs w:val="28"/>
        </w:rPr>
        <w:t>25-билет</w:t>
      </w:r>
    </w:p>
    <w:p w:rsidR="00053945" w:rsidRPr="00B20138" w:rsidRDefault="00053945" w:rsidP="00053945">
      <w:pPr>
        <w:pStyle w:val="a6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Сырым Датұлы бастаған ұлт- азаттық көтеріліс және оның тарихи маңызы.</w:t>
      </w:r>
    </w:p>
    <w:p w:rsidR="00B913EB" w:rsidRPr="00B20138" w:rsidRDefault="00053945" w:rsidP="00053945">
      <w:pPr>
        <w:pStyle w:val="a6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«Тоқырау» жылдардағы Қазақстан мәдениеті мен ғылымы</w:t>
      </w:r>
      <w:r w:rsidR="00B913EB" w:rsidRPr="00B20138">
        <w:rPr>
          <w:rFonts w:ascii="Arial" w:hAnsi="Arial" w:cs="Arial"/>
          <w:sz w:val="28"/>
          <w:szCs w:val="28"/>
          <w:lang w:val="kk-KZ"/>
        </w:rPr>
        <w:t>.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053945" w:rsidRPr="00B20138" w:rsidRDefault="00053945" w:rsidP="00053945">
      <w:pPr>
        <w:pStyle w:val="a6"/>
        <w:numPr>
          <w:ilvl w:val="0"/>
          <w:numId w:val="3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Қазақстан жерінде құрылған ұлыстар</w:t>
      </w:r>
      <w:r w:rsidR="00BB5F20" w:rsidRPr="00B20138">
        <w:rPr>
          <w:rFonts w:ascii="Arial" w:hAnsi="Arial" w:cs="Arial"/>
          <w:sz w:val="28"/>
          <w:szCs w:val="28"/>
          <w:lang w:val="kk-KZ"/>
        </w:rPr>
        <w:t>дың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(Жошы, Шағатай, Үгедей) және аумақтарын </w:t>
      </w:r>
      <w:r w:rsidR="00B913EB" w:rsidRPr="00B20138">
        <w:rPr>
          <w:rFonts w:ascii="Arial" w:hAnsi="Arial" w:cs="Arial"/>
          <w:sz w:val="28"/>
          <w:szCs w:val="28"/>
          <w:lang w:val="kk-KZ"/>
        </w:rPr>
        <w:t xml:space="preserve"> картаға </w:t>
      </w:r>
      <w:r w:rsidRPr="00B20138">
        <w:rPr>
          <w:rFonts w:ascii="Arial" w:hAnsi="Arial" w:cs="Arial"/>
          <w:sz w:val="28"/>
          <w:szCs w:val="28"/>
          <w:lang w:val="kk-KZ"/>
        </w:rPr>
        <w:t>белгілеңіз.</w:t>
      </w:r>
    </w:p>
    <w:p w:rsidR="00940B75" w:rsidRPr="00B20138" w:rsidRDefault="00940B75" w:rsidP="00940B75">
      <w:pPr>
        <w:pStyle w:val="a6"/>
        <w:tabs>
          <w:tab w:val="left" w:pos="1134"/>
        </w:tabs>
        <w:spacing w:after="0" w:line="240" w:lineRule="auto"/>
        <w:ind w:left="928"/>
        <w:jc w:val="both"/>
        <w:rPr>
          <w:rFonts w:ascii="Arial" w:hAnsi="Arial" w:cs="Arial"/>
          <w:sz w:val="28"/>
          <w:szCs w:val="28"/>
          <w:lang w:val="kk-KZ"/>
        </w:rPr>
      </w:pPr>
    </w:p>
    <w:p w:rsidR="00053945" w:rsidRPr="00B20138" w:rsidRDefault="00940B75" w:rsidP="00940B75">
      <w:pPr>
        <w:pStyle w:val="a7"/>
        <w:spacing w:after="0"/>
        <w:ind w:left="72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7ADEECF2" wp14:editId="5534E90A">
            <wp:extent cx="5203344" cy="3861881"/>
            <wp:effectExtent l="76200" t="76200" r="111760" b="120015"/>
            <wp:docPr id="5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098" cy="38720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53945" w:rsidRPr="00B20138" w:rsidRDefault="0005394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940B75" w:rsidRPr="00B20138" w:rsidRDefault="00940B7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B913EB" w:rsidRPr="00B20138" w:rsidRDefault="00B913EB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B913EB" w:rsidRPr="00B20138" w:rsidRDefault="00B913EB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B913EB" w:rsidRPr="00B20138" w:rsidRDefault="00B913EB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B913EB" w:rsidRDefault="00B913EB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B913EB" w:rsidRPr="00B20138" w:rsidRDefault="00B913EB" w:rsidP="00053945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053945" w:rsidRPr="00B20138" w:rsidRDefault="00053945" w:rsidP="00053945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26-билет</w:t>
      </w:r>
    </w:p>
    <w:p w:rsidR="00256733" w:rsidRPr="00B20138" w:rsidRDefault="00256733" w:rsidP="004D7013">
      <w:pPr>
        <w:pStyle w:val="a6"/>
        <w:numPr>
          <w:ilvl w:val="0"/>
          <w:numId w:val="3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Жетісудың сақ дәуірінде</w:t>
      </w:r>
      <w:r w:rsidR="004D7013" w:rsidRPr="00B20138">
        <w:rPr>
          <w:rFonts w:ascii="Arial" w:hAnsi="Arial" w:cs="Arial"/>
          <w:sz w:val="28"/>
          <w:szCs w:val="28"/>
          <w:lang w:val="kk-KZ"/>
        </w:rPr>
        <w:t>гі археологиялық ескерткіштеріне сипаттама беріңіз.</w:t>
      </w:r>
    </w:p>
    <w:p w:rsidR="00053945" w:rsidRPr="00B20138" w:rsidRDefault="00053945" w:rsidP="004D7013">
      <w:pPr>
        <w:pStyle w:val="a6"/>
        <w:numPr>
          <w:ilvl w:val="0"/>
          <w:numId w:val="3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«</w:t>
      </w:r>
      <w:r w:rsidR="00224339" w:rsidRPr="00B20138">
        <w:rPr>
          <w:rFonts w:ascii="Arial" w:hAnsi="Arial" w:cs="Arial"/>
          <w:sz w:val="28"/>
          <w:szCs w:val="28"/>
          <w:lang w:val="kk-KZ"/>
        </w:rPr>
        <w:t>ЭКСПО- 2017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» </w:t>
      </w:r>
      <w:r w:rsidR="00224339" w:rsidRPr="00B20138">
        <w:rPr>
          <w:rFonts w:ascii="Arial" w:hAnsi="Arial" w:cs="Arial"/>
          <w:sz w:val="28"/>
          <w:szCs w:val="28"/>
          <w:lang w:val="kk-KZ"/>
        </w:rPr>
        <w:t xml:space="preserve">көрмесін өткізудің </w:t>
      </w:r>
      <w:r w:rsidR="00B913EB" w:rsidRPr="00B20138">
        <w:rPr>
          <w:rFonts w:ascii="Arial" w:hAnsi="Arial" w:cs="Arial"/>
          <w:sz w:val="28"/>
          <w:szCs w:val="28"/>
          <w:lang w:val="kk-KZ"/>
        </w:rPr>
        <w:t>тарихи маңызы.</w:t>
      </w:r>
    </w:p>
    <w:p w:rsidR="00053945" w:rsidRPr="00B20138" w:rsidRDefault="00053945" w:rsidP="004D7013">
      <w:pPr>
        <w:pStyle w:val="a6"/>
        <w:numPr>
          <w:ilvl w:val="0"/>
          <w:numId w:val="3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Ортағасырлық ғұламалар Ж.Баласағұн мен М.Қашқаридің еңбектерін</w:t>
      </w:r>
      <w:r w:rsidR="000B7181" w:rsidRPr="00B20138">
        <w:rPr>
          <w:rFonts w:ascii="Arial" w:hAnsi="Arial" w:cs="Arial"/>
          <w:sz w:val="28"/>
          <w:szCs w:val="28"/>
          <w:lang w:val="kk-KZ"/>
        </w:rPr>
        <w:t>е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</w:t>
      </w:r>
      <w:r w:rsidR="000B7181" w:rsidRPr="00B20138">
        <w:rPr>
          <w:rFonts w:ascii="Arial" w:hAnsi="Arial" w:cs="Arial"/>
          <w:sz w:val="28"/>
          <w:szCs w:val="28"/>
          <w:lang w:val="kk-KZ"/>
        </w:rPr>
        <w:t>талдау жасаңыз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940B75" w:rsidRPr="00B20138" w:rsidRDefault="00940B75" w:rsidP="00940B75">
      <w:pPr>
        <w:pStyle w:val="a6"/>
        <w:spacing w:after="0" w:line="240" w:lineRule="auto"/>
        <w:ind w:left="786"/>
        <w:rPr>
          <w:rFonts w:ascii="Arial" w:hAnsi="Arial" w:cs="Arial"/>
          <w:sz w:val="28"/>
          <w:szCs w:val="28"/>
          <w:lang w:val="kk-KZ"/>
        </w:rPr>
      </w:pPr>
    </w:p>
    <w:p w:rsidR="00053945" w:rsidRPr="00B20138" w:rsidRDefault="00053945" w:rsidP="00940B75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9DCF87A" wp14:editId="5D3543F9">
            <wp:extent cx="2745627" cy="2509736"/>
            <wp:effectExtent l="76200" t="76200" r="112395" b="119380"/>
            <wp:docPr id="42" name="Рисунок 1" descr="&amp;Kcy;&amp;acy;&amp;rcy;&amp;tcy;&amp;icy;&amp;ncy;&amp;kcy;&amp;icy; &amp;pcy;&amp;ocy; &amp;zcy;&amp;acy;&amp;pcy;&amp;rcy;&amp;ocy;&amp;scy;&amp;ucy; &amp;yucy;&amp;scy;&amp;ucy;&amp;fcy; &amp;bcy;&amp;acy;&amp;lcy;&amp;acy;&amp;scy;&amp;acy;&amp;gcy;&amp;ucy;&amp;ncy;&amp;icy;  &amp;mcy;&amp;acy;&amp;khcy;&amp;mcy;&amp;ucy;&amp;dcy; &amp;kcy;&amp;acy;&amp;shcy;&amp;gcy;&amp;acy;&amp;r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rcy;&amp;tcy;&amp;icy;&amp;ncy;&amp;kcy;&amp;icy; &amp;pcy;&amp;ocy; &amp;zcy;&amp;acy;&amp;pcy;&amp;rcy;&amp;ocy;&amp;scy;&amp;ucy; &amp;yucy;&amp;scy;&amp;ucy;&amp;fcy; &amp;bcy;&amp;acy;&amp;lcy;&amp;acy;&amp;scy;&amp;acy;&amp;gcy;&amp;ucy;&amp;ncy;&amp;icy;  &amp;mcy;&amp;acy;&amp;khcy;&amp;mcy;&amp;ucy;&amp;dcy; &amp;kcy;&amp;acy;&amp;shcy;&amp;gcy;&amp;acy;&amp;rcy;&amp;icy;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432" cy="253058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A1E94" w:rsidRDefault="00DA1E94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444895" w:rsidRPr="00444895" w:rsidRDefault="00444895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en-US"/>
        </w:rPr>
      </w:pPr>
    </w:p>
    <w:p w:rsidR="00DA1E94" w:rsidRPr="00B20138" w:rsidRDefault="00DA1E94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A1E94" w:rsidRPr="00B20138" w:rsidRDefault="00DA1E94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DA1E94" w:rsidRPr="00B20138" w:rsidRDefault="00DA1E94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lastRenderedPageBreak/>
        <w:t>27-билет</w:t>
      </w:r>
    </w:p>
    <w:p w:rsidR="004D7013" w:rsidRPr="00B20138" w:rsidRDefault="004D7013" w:rsidP="004D7013">
      <w:pPr>
        <w:pStyle w:val="a6"/>
        <w:numPr>
          <w:ilvl w:val="0"/>
          <w:numId w:val="39"/>
        </w:numPr>
        <w:tabs>
          <w:tab w:val="left" w:pos="1075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Қарахан мемлекеті (территориясы, этникалық құрамы, саяси тарихы) </w:t>
      </w:r>
    </w:p>
    <w:p w:rsidR="004D7013" w:rsidRPr="00B20138" w:rsidRDefault="004D7013" w:rsidP="004D7013">
      <w:pPr>
        <w:pStyle w:val="a6"/>
        <w:numPr>
          <w:ilvl w:val="0"/>
          <w:numId w:val="39"/>
        </w:numPr>
        <w:tabs>
          <w:tab w:val="left" w:pos="1075"/>
        </w:tabs>
        <w:spacing w:after="0" w:line="240" w:lineRule="auto"/>
        <w:jc w:val="both"/>
        <w:rPr>
          <w:rStyle w:val="apple-converted-space"/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1986 жылы «Желтоқсан оқиғасын</w:t>
      </w:r>
      <w:r w:rsidR="0086320C" w:rsidRPr="00B20138">
        <w:rPr>
          <w:rFonts w:ascii="Arial" w:hAnsi="Arial" w:cs="Arial"/>
          <w:sz w:val="28"/>
          <w:szCs w:val="28"/>
          <w:lang w:val="kk-KZ"/>
        </w:rPr>
        <w:t xml:space="preserve">ың» </w:t>
      </w:r>
      <w:r w:rsidR="00DA1E94" w:rsidRPr="00B20138">
        <w:rPr>
          <w:rFonts w:ascii="Arial" w:hAnsi="Arial" w:cs="Arial"/>
          <w:sz w:val="28"/>
          <w:szCs w:val="28"/>
          <w:lang w:val="kk-KZ"/>
        </w:rPr>
        <w:t>себептерін  және тарихи маңызы.</w:t>
      </w:r>
    </w:p>
    <w:p w:rsidR="004D7013" w:rsidRPr="00B20138" w:rsidRDefault="004D7013" w:rsidP="004D7013">
      <w:pPr>
        <w:pStyle w:val="a6"/>
        <w:numPr>
          <w:ilvl w:val="0"/>
          <w:numId w:val="39"/>
        </w:numPr>
        <w:tabs>
          <w:tab w:val="left" w:pos="1075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Сақтардың Шығыс Қазақстан өңіріндегі архе</w:t>
      </w:r>
      <w:r w:rsidR="002F07E1" w:rsidRPr="00B20138">
        <w:rPr>
          <w:rFonts w:ascii="Arial" w:hAnsi="Arial" w:cs="Arial"/>
          <w:sz w:val="28"/>
          <w:szCs w:val="28"/>
          <w:lang w:val="kk-KZ"/>
        </w:rPr>
        <w:t>ологиялық ескерткіштерін картаға</w:t>
      </w:r>
      <w:r w:rsidRPr="00B20138">
        <w:rPr>
          <w:rFonts w:ascii="Arial" w:hAnsi="Arial" w:cs="Arial"/>
          <w:sz w:val="28"/>
          <w:szCs w:val="28"/>
          <w:lang w:val="kk-KZ"/>
        </w:rPr>
        <w:t xml:space="preserve"> белгілеңіз.</w:t>
      </w:r>
    </w:p>
    <w:p w:rsidR="00940B75" w:rsidRPr="00B20138" w:rsidRDefault="00940B75" w:rsidP="00940B75">
      <w:pPr>
        <w:pStyle w:val="a6"/>
        <w:tabs>
          <w:tab w:val="left" w:pos="1075"/>
        </w:tabs>
        <w:spacing w:after="0" w:line="240" w:lineRule="auto"/>
        <w:ind w:left="786"/>
        <w:jc w:val="both"/>
        <w:rPr>
          <w:rFonts w:ascii="Arial" w:hAnsi="Arial" w:cs="Arial"/>
          <w:sz w:val="28"/>
          <w:szCs w:val="28"/>
          <w:lang w:val="kk-KZ"/>
        </w:rPr>
      </w:pPr>
    </w:p>
    <w:p w:rsidR="004D7013" w:rsidRPr="00B20138" w:rsidRDefault="00940B75" w:rsidP="002F07E1">
      <w:pPr>
        <w:pStyle w:val="a7"/>
        <w:spacing w:after="0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5F7D97A0" wp14:editId="702EABBD">
            <wp:extent cx="6019800" cy="5791200"/>
            <wp:effectExtent l="76200" t="76200" r="114300" b="114300"/>
            <wp:docPr id="5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799" cy="57988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E16B46" w:rsidRPr="00B20138" w:rsidRDefault="00E16B46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6B46" w:rsidRPr="00B20138" w:rsidRDefault="00E16B46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6B46" w:rsidRPr="00B20138" w:rsidRDefault="00E16B46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6B46" w:rsidRPr="00B20138" w:rsidRDefault="00E16B46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6B46" w:rsidRPr="00B20138" w:rsidRDefault="00E16B46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6B46" w:rsidRPr="00B20138" w:rsidRDefault="00E16B46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28-билет</w:t>
      </w:r>
    </w:p>
    <w:p w:rsidR="004D7013" w:rsidRPr="00B20138" w:rsidRDefault="004D7013" w:rsidP="004D7013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F0444B" w:rsidRPr="00B20138" w:rsidRDefault="00F0444B" w:rsidP="00F0444B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Қыпшақ мемлекеті (территориясы, этникалық құрамы, саяси тарихы)</w:t>
      </w:r>
    </w:p>
    <w:p w:rsidR="004D7013" w:rsidRPr="00B20138" w:rsidRDefault="004D7013" w:rsidP="00F0444B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Патшалық Ресей және Кеңес империяларының Қазақстандағы</w:t>
      </w:r>
      <w:r w:rsidR="00E16B46" w:rsidRPr="00B20138">
        <w:rPr>
          <w:rFonts w:ascii="Arial" w:hAnsi="Arial" w:cs="Arial"/>
          <w:sz w:val="28"/>
          <w:szCs w:val="28"/>
          <w:lang w:val="kk-KZ"/>
        </w:rPr>
        <w:t xml:space="preserve"> отарлау саясатының зардаптары.</w:t>
      </w:r>
    </w:p>
    <w:p w:rsidR="00F0444B" w:rsidRPr="00B20138" w:rsidRDefault="004D7013" w:rsidP="00F0444B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Сақ тайпала</w:t>
      </w:r>
      <w:r w:rsidR="00F0444B" w:rsidRPr="00B20138">
        <w:rPr>
          <w:rFonts w:ascii="Arial" w:hAnsi="Arial" w:cs="Arial"/>
          <w:sz w:val="28"/>
          <w:szCs w:val="28"/>
          <w:lang w:val="kk-KZ"/>
        </w:rPr>
        <w:t xml:space="preserve">ры: </w:t>
      </w:r>
      <w:r w:rsidRPr="00B20138">
        <w:rPr>
          <w:rFonts w:ascii="Arial" w:hAnsi="Arial" w:cs="Arial"/>
          <w:sz w:val="28"/>
          <w:szCs w:val="28"/>
          <w:lang w:val="kk-KZ"/>
        </w:rPr>
        <w:t>аргиппей, исседон, аримаспы</w:t>
      </w:r>
      <w:r w:rsidR="00F0444B" w:rsidRPr="00B20138">
        <w:rPr>
          <w:rFonts w:ascii="Arial" w:hAnsi="Arial" w:cs="Arial"/>
          <w:sz w:val="28"/>
          <w:szCs w:val="28"/>
          <w:lang w:val="kk-KZ"/>
        </w:rPr>
        <w:t>лардың алып жатқан аумақтарын карта</w:t>
      </w:r>
      <w:r w:rsidR="00E16B46" w:rsidRPr="00B20138">
        <w:rPr>
          <w:rFonts w:ascii="Arial" w:hAnsi="Arial" w:cs="Arial"/>
          <w:sz w:val="28"/>
          <w:szCs w:val="28"/>
          <w:lang w:val="kk-KZ"/>
        </w:rPr>
        <w:t>ға</w:t>
      </w:r>
      <w:r w:rsidR="00F0444B" w:rsidRPr="00B20138">
        <w:rPr>
          <w:rFonts w:ascii="Arial" w:hAnsi="Arial" w:cs="Arial"/>
          <w:sz w:val="28"/>
          <w:szCs w:val="28"/>
          <w:lang w:val="kk-KZ"/>
        </w:rPr>
        <w:t xml:space="preserve"> белгілеңіз.</w:t>
      </w:r>
    </w:p>
    <w:p w:rsidR="00053945" w:rsidRPr="00B20138" w:rsidRDefault="00053945" w:rsidP="00940B75">
      <w:pPr>
        <w:pStyle w:val="a3"/>
        <w:tabs>
          <w:tab w:val="left" w:pos="1075"/>
        </w:tabs>
        <w:rPr>
          <w:rFonts w:ascii="Arial" w:hAnsi="Arial" w:cs="Arial"/>
          <w:sz w:val="28"/>
          <w:szCs w:val="28"/>
          <w:lang w:val="kk-KZ"/>
        </w:rPr>
      </w:pPr>
    </w:p>
    <w:p w:rsidR="00F0444B" w:rsidRPr="00B20138" w:rsidRDefault="00940B75" w:rsidP="005A66EB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97F70F7" wp14:editId="391D7E96">
            <wp:extent cx="5419725" cy="4343400"/>
            <wp:effectExtent l="76200" t="76200" r="123825" b="114300"/>
            <wp:docPr id="5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927" cy="43491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0444B" w:rsidRPr="00B20138" w:rsidRDefault="00F0444B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F0444B" w:rsidRPr="00B20138" w:rsidRDefault="00F0444B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F0444B" w:rsidRDefault="00F0444B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465D85" w:rsidRPr="00B20138" w:rsidRDefault="00465D85" w:rsidP="00F0444B">
      <w:pPr>
        <w:pStyle w:val="a3"/>
        <w:tabs>
          <w:tab w:val="left" w:pos="1075"/>
        </w:tabs>
        <w:jc w:val="center"/>
        <w:rPr>
          <w:rFonts w:ascii="Arial" w:hAnsi="Arial" w:cs="Arial"/>
          <w:sz w:val="28"/>
          <w:szCs w:val="28"/>
          <w:lang w:val="kk-KZ"/>
        </w:rPr>
      </w:pPr>
    </w:p>
    <w:p w:rsidR="00F0444B" w:rsidRPr="00B20138" w:rsidRDefault="00F0444B" w:rsidP="00F0444B">
      <w:pPr>
        <w:pStyle w:val="a3"/>
        <w:tabs>
          <w:tab w:val="left" w:pos="1075"/>
        </w:tabs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29-билет</w:t>
      </w:r>
    </w:p>
    <w:p w:rsidR="00F0444B" w:rsidRPr="00B20138" w:rsidRDefault="00F0444B" w:rsidP="00F0444B">
      <w:pPr>
        <w:pStyle w:val="a6"/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lastRenderedPageBreak/>
        <w:t>VI-XII ғғ. Қазақстан аумағындағы тайпалардың рухани мәдениеті: (тілі, діні, жазуы)</w:t>
      </w:r>
    </w:p>
    <w:p w:rsidR="00F0444B" w:rsidRPr="00B20138" w:rsidRDefault="00F0444B" w:rsidP="00F0444B">
      <w:pPr>
        <w:pStyle w:val="a6"/>
        <w:numPr>
          <w:ilvl w:val="0"/>
          <w:numId w:val="4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Қазақстандағы ЖЭС: оның жетістіктері және мерзімінен бұрын аяқталуының себептері мен салдары.</w:t>
      </w:r>
    </w:p>
    <w:p w:rsidR="00F0444B" w:rsidRPr="00B20138" w:rsidRDefault="00F0444B" w:rsidP="00F0444B">
      <w:pPr>
        <w:pStyle w:val="a6"/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Дешті Қыпшақ</w:t>
      </w:r>
      <w:r w:rsidR="00B423CC"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тың </w:t>
      </w: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 аумағын карта</w:t>
      </w:r>
      <w:r w:rsidR="005A66EB"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ға </w:t>
      </w:r>
      <w:r w:rsidR="00B423CC"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 белгілеңіз</w:t>
      </w:r>
      <w:r w:rsidRPr="00B20138">
        <w:rPr>
          <w:rFonts w:ascii="Arial" w:eastAsia="Times New Roman" w:hAnsi="Arial" w:cs="Arial"/>
          <w:color w:val="000000"/>
          <w:sz w:val="28"/>
          <w:szCs w:val="28"/>
          <w:lang w:val="kk-KZ"/>
        </w:rPr>
        <w:t>.</w:t>
      </w:r>
    </w:p>
    <w:p w:rsidR="005A66EB" w:rsidRPr="00B20138" w:rsidRDefault="005A66EB" w:rsidP="005A66EB">
      <w:pPr>
        <w:pStyle w:val="a3"/>
        <w:tabs>
          <w:tab w:val="left" w:pos="1075"/>
        </w:tabs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</w:p>
    <w:p w:rsidR="00F0444B" w:rsidRPr="00B20138" w:rsidRDefault="005A66EB" w:rsidP="005A66EB">
      <w:pPr>
        <w:pStyle w:val="a3"/>
        <w:tabs>
          <w:tab w:val="left" w:pos="1075"/>
        </w:tabs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 xml:space="preserve">        </w:t>
      </w:r>
      <w:r w:rsidR="00940B75"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3B8E0594" wp14:editId="5278C460">
            <wp:extent cx="5495925" cy="5410200"/>
            <wp:effectExtent l="76200" t="76200" r="123825" b="114300"/>
            <wp:docPr id="6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228" cy="54173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40B75" w:rsidRPr="00B20138" w:rsidRDefault="00940B75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23CC" w:rsidRPr="00B20138" w:rsidRDefault="00B423CC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23CC" w:rsidRPr="00B20138" w:rsidRDefault="00B423CC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23CC" w:rsidRPr="00B20138" w:rsidRDefault="00B423CC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23CC" w:rsidRPr="00B20138" w:rsidRDefault="00B423CC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23CC" w:rsidRDefault="00B423CC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5D85" w:rsidRDefault="00465D85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5D85" w:rsidRPr="00B20138" w:rsidRDefault="00465D85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23CC" w:rsidRPr="00B20138" w:rsidRDefault="00B423CC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40B75" w:rsidRPr="00B20138" w:rsidRDefault="00940B75" w:rsidP="00F0444B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0444B" w:rsidRPr="00B20138" w:rsidRDefault="00F0444B" w:rsidP="00940B75">
      <w:pPr>
        <w:pStyle w:val="a3"/>
        <w:tabs>
          <w:tab w:val="left" w:pos="1075"/>
        </w:tabs>
        <w:ind w:left="78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20138">
        <w:rPr>
          <w:rFonts w:ascii="Arial" w:hAnsi="Arial" w:cs="Arial"/>
          <w:b/>
          <w:sz w:val="28"/>
          <w:szCs w:val="28"/>
          <w:lang w:val="kk-KZ"/>
        </w:rPr>
        <w:t>30-билет</w:t>
      </w:r>
    </w:p>
    <w:p w:rsidR="00F0444B" w:rsidRPr="00B20138" w:rsidRDefault="00F0444B" w:rsidP="00F0444B">
      <w:pPr>
        <w:pStyle w:val="a7"/>
        <w:numPr>
          <w:ilvl w:val="0"/>
          <w:numId w:val="42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lastRenderedPageBreak/>
        <w:t>Ежелгі адамдардың қоршаған орта туралы түсінігі</w:t>
      </w:r>
      <w:r w:rsidR="00B423CC" w:rsidRPr="00B20138">
        <w:rPr>
          <w:rFonts w:ascii="Arial" w:hAnsi="Arial" w:cs="Arial"/>
          <w:sz w:val="28"/>
          <w:szCs w:val="28"/>
          <w:lang w:val="kk-KZ"/>
        </w:rPr>
        <w:t>.</w:t>
      </w:r>
    </w:p>
    <w:p w:rsidR="00F0444B" w:rsidRPr="00B20138" w:rsidRDefault="00F0444B" w:rsidP="00F0444B">
      <w:pPr>
        <w:pStyle w:val="a7"/>
        <w:numPr>
          <w:ilvl w:val="0"/>
          <w:numId w:val="42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 w:eastAsia="ru-RU"/>
        </w:rPr>
        <w:t>Жоспарлы экономика мен нарықтық эко</w:t>
      </w:r>
      <w:r w:rsidR="00B423CC" w:rsidRPr="00B20138">
        <w:rPr>
          <w:rFonts w:ascii="Arial" w:hAnsi="Arial" w:cs="Arial"/>
          <w:sz w:val="28"/>
          <w:szCs w:val="28"/>
          <w:lang w:val="kk-KZ" w:eastAsia="ru-RU"/>
        </w:rPr>
        <w:t>номика арасындағы ерекшеліктер.</w:t>
      </w:r>
      <w:r w:rsidRPr="00B20138">
        <w:rPr>
          <w:rFonts w:ascii="Arial" w:hAnsi="Arial" w:cs="Arial"/>
          <w:sz w:val="28"/>
          <w:szCs w:val="28"/>
          <w:lang w:val="kk-KZ" w:eastAsia="ru-RU"/>
        </w:rPr>
        <w:t xml:space="preserve"> </w:t>
      </w:r>
    </w:p>
    <w:p w:rsidR="00F0444B" w:rsidRPr="00B20138" w:rsidRDefault="00F0444B" w:rsidP="009E637E">
      <w:pPr>
        <w:pStyle w:val="a7"/>
        <w:numPr>
          <w:ilvl w:val="0"/>
          <w:numId w:val="42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sz w:val="28"/>
          <w:szCs w:val="28"/>
          <w:lang w:val="kk-KZ"/>
        </w:rPr>
        <w:t>Қасым хан тұсындағы Қазақ</w:t>
      </w:r>
      <w:r w:rsidR="00B423CC" w:rsidRPr="00B20138">
        <w:rPr>
          <w:rFonts w:ascii="Arial" w:hAnsi="Arial" w:cs="Arial"/>
          <w:sz w:val="28"/>
          <w:szCs w:val="28"/>
          <w:lang w:val="kk-KZ"/>
        </w:rPr>
        <w:t xml:space="preserve"> хандығының аумағын картаға </w:t>
      </w:r>
      <w:r w:rsidR="00D17566" w:rsidRPr="00B20138">
        <w:rPr>
          <w:rFonts w:ascii="Arial" w:hAnsi="Arial" w:cs="Arial"/>
          <w:sz w:val="28"/>
          <w:szCs w:val="28"/>
          <w:lang w:val="kk-KZ"/>
        </w:rPr>
        <w:t>белгілеңіз.</w:t>
      </w:r>
    </w:p>
    <w:p w:rsidR="00F0444B" w:rsidRPr="00B20138" w:rsidRDefault="00F0444B" w:rsidP="009E637E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E1527B" w:rsidRPr="00B20138" w:rsidRDefault="00940B75" w:rsidP="00940B75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  <w:r w:rsidRPr="00B20138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E1266E5" wp14:editId="23025F19">
            <wp:extent cx="5210175" cy="4791075"/>
            <wp:effectExtent l="76200" t="76200" r="123825" b="123825"/>
            <wp:docPr id="6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099" cy="479744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E1527B" w:rsidRPr="00B20138" w:rsidSect="000D6201">
      <w:footerReference w:type="default" r:id="rId2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A35" w:rsidRDefault="00DF7A35" w:rsidP="00465D85">
      <w:pPr>
        <w:spacing w:after="0" w:line="240" w:lineRule="auto"/>
      </w:pPr>
      <w:r>
        <w:separator/>
      </w:r>
    </w:p>
  </w:endnote>
  <w:endnote w:type="continuationSeparator" w:id="0">
    <w:p w:rsidR="00DF7A35" w:rsidRDefault="00DF7A35" w:rsidP="00465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06324"/>
      <w:docPartObj>
        <w:docPartGallery w:val="Page Numbers (Bottom of Page)"/>
        <w:docPartUnique/>
      </w:docPartObj>
    </w:sdtPr>
    <w:sdtEndPr/>
    <w:sdtContent>
      <w:p w:rsidR="00465D85" w:rsidRDefault="00465D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895">
          <w:rPr>
            <w:noProof/>
          </w:rPr>
          <w:t>1</w:t>
        </w:r>
        <w:r>
          <w:fldChar w:fldCharType="end"/>
        </w:r>
      </w:p>
    </w:sdtContent>
  </w:sdt>
  <w:p w:rsidR="00465D85" w:rsidRDefault="00465D8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A35" w:rsidRDefault="00DF7A35" w:rsidP="00465D85">
      <w:pPr>
        <w:spacing w:after="0" w:line="240" w:lineRule="auto"/>
      </w:pPr>
      <w:r>
        <w:separator/>
      </w:r>
    </w:p>
  </w:footnote>
  <w:footnote w:type="continuationSeparator" w:id="0">
    <w:p w:rsidR="00DF7A35" w:rsidRDefault="00DF7A35" w:rsidP="00465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7F53"/>
    <w:multiLevelType w:val="hybridMultilevel"/>
    <w:tmpl w:val="AA0042EE"/>
    <w:lvl w:ilvl="0" w:tplc="D608A1A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86DB0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06CB8"/>
    <w:multiLevelType w:val="hybridMultilevel"/>
    <w:tmpl w:val="43EC2F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91068"/>
    <w:multiLevelType w:val="hybridMultilevel"/>
    <w:tmpl w:val="9384DBC2"/>
    <w:lvl w:ilvl="0" w:tplc="DD86155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C2E55"/>
    <w:multiLevelType w:val="hybridMultilevel"/>
    <w:tmpl w:val="2F52D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D64B0"/>
    <w:multiLevelType w:val="hybridMultilevel"/>
    <w:tmpl w:val="A2C87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F791D"/>
    <w:multiLevelType w:val="hybridMultilevel"/>
    <w:tmpl w:val="5252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274D4"/>
    <w:multiLevelType w:val="hybridMultilevel"/>
    <w:tmpl w:val="8A2EA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E1032"/>
    <w:multiLevelType w:val="hybridMultilevel"/>
    <w:tmpl w:val="C8FC2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A30CF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2714A"/>
    <w:multiLevelType w:val="hybridMultilevel"/>
    <w:tmpl w:val="60C29030"/>
    <w:lvl w:ilvl="0" w:tplc="0D8405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821BC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40DFA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9076D"/>
    <w:multiLevelType w:val="hybridMultilevel"/>
    <w:tmpl w:val="AA0042EE"/>
    <w:lvl w:ilvl="0" w:tplc="D608A1A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F2CA5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9730D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F92F7B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47A91"/>
    <w:multiLevelType w:val="hybridMultilevel"/>
    <w:tmpl w:val="7968E798"/>
    <w:lvl w:ilvl="0" w:tplc="C70CC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CB10FD8"/>
    <w:multiLevelType w:val="hybridMultilevel"/>
    <w:tmpl w:val="B5AAB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666103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8E413D"/>
    <w:multiLevelType w:val="hybridMultilevel"/>
    <w:tmpl w:val="0348511E"/>
    <w:lvl w:ilvl="0" w:tplc="EF54198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5443E"/>
    <w:multiLevelType w:val="hybridMultilevel"/>
    <w:tmpl w:val="ECC87BA4"/>
    <w:lvl w:ilvl="0" w:tplc="CAA4A36C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16168A"/>
    <w:multiLevelType w:val="hybridMultilevel"/>
    <w:tmpl w:val="913C2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376DF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B14C5"/>
    <w:multiLevelType w:val="hybridMultilevel"/>
    <w:tmpl w:val="6C08077C"/>
    <w:lvl w:ilvl="0" w:tplc="3FAE4CB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B49C6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28080A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461E7"/>
    <w:multiLevelType w:val="hybridMultilevel"/>
    <w:tmpl w:val="A1F01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2710A"/>
    <w:multiLevelType w:val="hybridMultilevel"/>
    <w:tmpl w:val="5252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09316E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E736E"/>
    <w:multiLevelType w:val="hybridMultilevel"/>
    <w:tmpl w:val="B524C2F4"/>
    <w:lvl w:ilvl="0" w:tplc="89C4B0BC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4526398"/>
    <w:multiLevelType w:val="hybridMultilevel"/>
    <w:tmpl w:val="5C64F244"/>
    <w:lvl w:ilvl="0" w:tplc="7610C3E2">
      <w:start w:val="1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5DA22BD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97D6B"/>
    <w:multiLevelType w:val="hybridMultilevel"/>
    <w:tmpl w:val="7968E798"/>
    <w:lvl w:ilvl="0" w:tplc="C70CC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D7C09A4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A7343F"/>
    <w:multiLevelType w:val="hybridMultilevel"/>
    <w:tmpl w:val="1870F252"/>
    <w:lvl w:ilvl="0" w:tplc="1D5481C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0A61F7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BF3AE0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E378BB"/>
    <w:multiLevelType w:val="hybridMultilevel"/>
    <w:tmpl w:val="5160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EC5464"/>
    <w:multiLevelType w:val="hybridMultilevel"/>
    <w:tmpl w:val="7968E798"/>
    <w:lvl w:ilvl="0" w:tplc="C70CC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BF41FE7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A3702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AE29D5"/>
    <w:multiLevelType w:val="hybridMultilevel"/>
    <w:tmpl w:val="9AAA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2"/>
  </w:num>
  <w:num w:numId="3">
    <w:abstractNumId w:val="7"/>
  </w:num>
  <w:num w:numId="4">
    <w:abstractNumId w:val="15"/>
  </w:num>
  <w:num w:numId="5">
    <w:abstractNumId w:val="28"/>
  </w:num>
  <w:num w:numId="6">
    <w:abstractNumId w:val="6"/>
  </w:num>
  <w:num w:numId="7">
    <w:abstractNumId w:val="38"/>
  </w:num>
  <w:num w:numId="8">
    <w:abstractNumId w:val="30"/>
  </w:num>
  <w:num w:numId="9">
    <w:abstractNumId w:val="12"/>
  </w:num>
  <w:num w:numId="10">
    <w:abstractNumId w:val="4"/>
  </w:num>
  <w:num w:numId="11">
    <w:abstractNumId w:val="2"/>
  </w:num>
  <w:num w:numId="12">
    <w:abstractNumId w:val="22"/>
  </w:num>
  <w:num w:numId="13">
    <w:abstractNumId w:val="34"/>
  </w:num>
  <w:num w:numId="14">
    <w:abstractNumId w:val="19"/>
  </w:num>
  <w:num w:numId="15">
    <w:abstractNumId w:val="41"/>
  </w:num>
  <w:num w:numId="16">
    <w:abstractNumId w:val="11"/>
  </w:num>
  <w:num w:numId="17">
    <w:abstractNumId w:val="24"/>
  </w:num>
  <w:num w:numId="18">
    <w:abstractNumId w:val="18"/>
  </w:num>
  <w:num w:numId="19">
    <w:abstractNumId w:val="25"/>
  </w:num>
  <w:num w:numId="20">
    <w:abstractNumId w:val="21"/>
  </w:num>
  <w:num w:numId="21">
    <w:abstractNumId w:val="29"/>
  </w:num>
  <w:num w:numId="22">
    <w:abstractNumId w:val="10"/>
  </w:num>
  <w:num w:numId="23">
    <w:abstractNumId w:val="20"/>
  </w:num>
  <w:num w:numId="24">
    <w:abstractNumId w:val="13"/>
  </w:num>
  <w:num w:numId="25">
    <w:abstractNumId w:val="3"/>
  </w:num>
  <w:num w:numId="26">
    <w:abstractNumId w:val="27"/>
  </w:num>
  <w:num w:numId="27">
    <w:abstractNumId w:val="16"/>
  </w:num>
  <w:num w:numId="28">
    <w:abstractNumId w:val="0"/>
  </w:num>
  <w:num w:numId="29">
    <w:abstractNumId w:val="35"/>
  </w:num>
  <w:num w:numId="30">
    <w:abstractNumId w:val="37"/>
  </w:num>
  <w:num w:numId="31">
    <w:abstractNumId w:val="40"/>
  </w:num>
  <w:num w:numId="32">
    <w:abstractNumId w:val="26"/>
  </w:num>
  <w:num w:numId="33">
    <w:abstractNumId w:val="9"/>
  </w:num>
  <w:num w:numId="34">
    <w:abstractNumId w:val="1"/>
  </w:num>
  <w:num w:numId="35">
    <w:abstractNumId w:val="39"/>
  </w:num>
  <w:num w:numId="36">
    <w:abstractNumId w:val="36"/>
  </w:num>
  <w:num w:numId="37">
    <w:abstractNumId w:val="31"/>
  </w:num>
  <w:num w:numId="38">
    <w:abstractNumId w:val="33"/>
  </w:num>
  <w:num w:numId="39">
    <w:abstractNumId w:val="14"/>
  </w:num>
  <w:num w:numId="40">
    <w:abstractNumId w:val="17"/>
  </w:num>
  <w:num w:numId="41">
    <w:abstractNumId w:val="32"/>
  </w:num>
  <w:num w:numId="42">
    <w:abstractNumId w:val="8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189"/>
    <w:rsid w:val="00053945"/>
    <w:rsid w:val="000576FE"/>
    <w:rsid w:val="000604A8"/>
    <w:rsid w:val="00077BB6"/>
    <w:rsid w:val="000A0BF2"/>
    <w:rsid w:val="000B7181"/>
    <w:rsid w:val="000D1961"/>
    <w:rsid w:val="000D1CD3"/>
    <w:rsid w:val="000D31D1"/>
    <w:rsid w:val="000D6201"/>
    <w:rsid w:val="001432FE"/>
    <w:rsid w:val="00194491"/>
    <w:rsid w:val="0019589E"/>
    <w:rsid w:val="001C1899"/>
    <w:rsid w:val="001D45D6"/>
    <w:rsid w:val="0020019C"/>
    <w:rsid w:val="00200BF4"/>
    <w:rsid w:val="00224339"/>
    <w:rsid w:val="00247189"/>
    <w:rsid w:val="00256733"/>
    <w:rsid w:val="0029129F"/>
    <w:rsid w:val="002B47B8"/>
    <w:rsid w:val="002C2B6F"/>
    <w:rsid w:val="002D76BA"/>
    <w:rsid w:val="002F07E1"/>
    <w:rsid w:val="00313DC4"/>
    <w:rsid w:val="00315F1B"/>
    <w:rsid w:val="003338ED"/>
    <w:rsid w:val="003800D1"/>
    <w:rsid w:val="003C7D96"/>
    <w:rsid w:val="003D0522"/>
    <w:rsid w:val="003D4505"/>
    <w:rsid w:val="003F1BAE"/>
    <w:rsid w:val="003F7272"/>
    <w:rsid w:val="004133C3"/>
    <w:rsid w:val="004303FA"/>
    <w:rsid w:val="00430BB5"/>
    <w:rsid w:val="00442289"/>
    <w:rsid w:val="00444895"/>
    <w:rsid w:val="00457C50"/>
    <w:rsid w:val="00465D85"/>
    <w:rsid w:val="00480755"/>
    <w:rsid w:val="004D7013"/>
    <w:rsid w:val="004E3FEF"/>
    <w:rsid w:val="005109EA"/>
    <w:rsid w:val="00510B24"/>
    <w:rsid w:val="005142F6"/>
    <w:rsid w:val="0052067D"/>
    <w:rsid w:val="005462C1"/>
    <w:rsid w:val="00562AFE"/>
    <w:rsid w:val="0057208C"/>
    <w:rsid w:val="005A66EB"/>
    <w:rsid w:val="005F49EC"/>
    <w:rsid w:val="005F5592"/>
    <w:rsid w:val="006164A4"/>
    <w:rsid w:val="00621F2A"/>
    <w:rsid w:val="00624E9D"/>
    <w:rsid w:val="00646B0F"/>
    <w:rsid w:val="00656D89"/>
    <w:rsid w:val="00675B27"/>
    <w:rsid w:val="006F5837"/>
    <w:rsid w:val="00710D35"/>
    <w:rsid w:val="00742CDF"/>
    <w:rsid w:val="007432A9"/>
    <w:rsid w:val="0075019F"/>
    <w:rsid w:val="00752CB7"/>
    <w:rsid w:val="00760424"/>
    <w:rsid w:val="00760DA4"/>
    <w:rsid w:val="007663C1"/>
    <w:rsid w:val="00773A90"/>
    <w:rsid w:val="007813DD"/>
    <w:rsid w:val="00795813"/>
    <w:rsid w:val="007A2311"/>
    <w:rsid w:val="007A23B3"/>
    <w:rsid w:val="007A4E5D"/>
    <w:rsid w:val="007D2FDD"/>
    <w:rsid w:val="007D3DA9"/>
    <w:rsid w:val="00835F22"/>
    <w:rsid w:val="00836250"/>
    <w:rsid w:val="008416FB"/>
    <w:rsid w:val="0086320C"/>
    <w:rsid w:val="0087562C"/>
    <w:rsid w:val="00896AA7"/>
    <w:rsid w:val="008B6812"/>
    <w:rsid w:val="008C675A"/>
    <w:rsid w:val="008E064B"/>
    <w:rsid w:val="00921C36"/>
    <w:rsid w:val="00931095"/>
    <w:rsid w:val="00940B75"/>
    <w:rsid w:val="00966C4D"/>
    <w:rsid w:val="0099720A"/>
    <w:rsid w:val="009D6E3E"/>
    <w:rsid w:val="009E637E"/>
    <w:rsid w:val="00A76923"/>
    <w:rsid w:val="00AA1C02"/>
    <w:rsid w:val="00AE64B0"/>
    <w:rsid w:val="00B11076"/>
    <w:rsid w:val="00B20138"/>
    <w:rsid w:val="00B40F8E"/>
    <w:rsid w:val="00B423CC"/>
    <w:rsid w:val="00B467EE"/>
    <w:rsid w:val="00B67CC1"/>
    <w:rsid w:val="00B80EA1"/>
    <w:rsid w:val="00B913EB"/>
    <w:rsid w:val="00BA027B"/>
    <w:rsid w:val="00BB2300"/>
    <w:rsid w:val="00BB5F20"/>
    <w:rsid w:val="00BE5B7A"/>
    <w:rsid w:val="00BE5FBC"/>
    <w:rsid w:val="00C25043"/>
    <w:rsid w:val="00C26C40"/>
    <w:rsid w:val="00C47390"/>
    <w:rsid w:val="00C60582"/>
    <w:rsid w:val="00C955E3"/>
    <w:rsid w:val="00CC3296"/>
    <w:rsid w:val="00CC72A9"/>
    <w:rsid w:val="00CD2F04"/>
    <w:rsid w:val="00CD6DB7"/>
    <w:rsid w:val="00D052C3"/>
    <w:rsid w:val="00D17566"/>
    <w:rsid w:val="00D34277"/>
    <w:rsid w:val="00D35ED3"/>
    <w:rsid w:val="00D42D5B"/>
    <w:rsid w:val="00D45835"/>
    <w:rsid w:val="00D46825"/>
    <w:rsid w:val="00D823A8"/>
    <w:rsid w:val="00D91B6C"/>
    <w:rsid w:val="00DA1E94"/>
    <w:rsid w:val="00DB50FC"/>
    <w:rsid w:val="00DF7A35"/>
    <w:rsid w:val="00E02F8B"/>
    <w:rsid w:val="00E04399"/>
    <w:rsid w:val="00E101AB"/>
    <w:rsid w:val="00E1527B"/>
    <w:rsid w:val="00E16B46"/>
    <w:rsid w:val="00E21487"/>
    <w:rsid w:val="00E227B1"/>
    <w:rsid w:val="00E25FEA"/>
    <w:rsid w:val="00E456A3"/>
    <w:rsid w:val="00E75B1C"/>
    <w:rsid w:val="00E91107"/>
    <w:rsid w:val="00E942FC"/>
    <w:rsid w:val="00EB1703"/>
    <w:rsid w:val="00ED340D"/>
    <w:rsid w:val="00EF2EC0"/>
    <w:rsid w:val="00F012C6"/>
    <w:rsid w:val="00F0444B"/>
    <w:rsid w:val="00F10A72"/>
    <w:rsid w:val="00F40375"/>
    <w:rsid w:val="00F43EF0"/>
    <w:rsid w:val="00F83634"/>
    <w:rsid w:val="00F95921"/>
    <w:rsid w:val="00FA3E2D"/>
    <w:rsid w:val="00FC4EFA"/>
    <w:rsid w:val="00FE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7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75B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718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5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04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E637E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B40F8E"/>
    <w:pPr>
      <w:spacing w:after="12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B40F8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75B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unhideWhenUsed/>
    <w:rsid w:val="00F95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D7013"/>
  </w:style>
  <w:style w:type="paragraph" w:styleId="aa">
    <w:name w:val="header"/>
    <w:basedOn w:val="a"/>
    <w:link w:val="ab"/>
    <w:uiPriority w:val="99"/>
    <w:unhideWhenUsed/>
    <w:rsid w:val="00465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5D8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465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65D8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9B849-EFE2-4905-A1D9-EB3CDE99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30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Acer572</cp:lastModifiedBy>
  <cp:revision>95</cp:revision>
  <dcterms:created xsi:type="dcterms:W3CDTF">2017-01-04T10:23:00Z</dcterms:created>
  <dcterms:modified xsi:type="dcterms:W3CDTF">2017-03-17T00:04:00Z</dcterms:modified>
</cp:coreProperties>
</file>